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1C5" w:rsidRDefault="00191703">
      <w:pPr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>№ 990 от 08.12.2025</w:t>
      </w:r>
    </w:p>
    <w:p w:rsidR="008B2AF5" w:rsidRPr="00DF5005" w:rsidRDefault="00021863" w:rsidP="0002186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DF500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F5005">
        <w:rPr>
          <w:rFonts w:ascii="Times New Roman" w:hAnsi="Times New Roman" w:cs="Times New Roman"/>
          <w:sz w:val="20"/>
          <w:szCs w:val="20"/>
        </w:rPr>
        <w:t xml:space="preserve"> </w:t>
      </w:r>
      <w:r w:rsidR="008B2AF5" w:rsidRPr="00DF5005">
        <w:rPr>
          <w:rFonts w:ascii="Times New Roman" w:hAnsi="Times New Roman" w:cs="Times New Roman"/>
        </w:rPr>
        <w:t xml:space="preserve">Приложение </w:t>
      </w:r>
      <w:r w:rsidR="004058D0" w:rsidRPr="00DF5005">
        <w:rPr>
          <w:rFonts w:ascii="Times New Roman" w:hAnsi="Times New Roman" w:cs="Times New Roman"/>
        </w:rPr>
        <w:t>3</w:t>
      </w:r>
      <w:r w:rsidR="008B2AF5" w:rsidRPr="00DF5005">
        <w:rPr>
          <w:rFonts w:ascii="Times New Roman" w:hAnsi="Times New Roman" w:cs="Times New Roman"/>
        </w:rPr>
        <w:t xml:space="preserve"> </w:t>
      </w:r>
    </w:p>
    <w:p w:rsidR="008B2AF5" w:rsidRPr="00DF5005" w:rsidRDefault="00021863" w:rsidP="000218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5005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DF5005">
        <w:rPr>
          <w:rFonts w:ascii="Times New Roman" w:hAnsi="Times New Roman" w:cs="Times New Roman"/>
        </w:rPr>
        <w:t xml:space="preserve">                               </w:t>
      </w:r>
      <w:r w:rsidR="008B2AF5" w:rsidRPr="00DF5005">
        <w:rPr>
          <w:rFonts w:ascii="Times New Roman" w:hAnsi="Times New Roman" w:cs="Times New Roman"/>
        </w:rPr>
        <w:t xml:space="preserve">к приказу директора </w:t>
      </w:r>
      <w:r w:rsidR="00DF5005">
        <w:rPr>
          <w:rFonts w:ascii="Times New Roman" w:hAnsi="Times New Roman" w:cs="Times New Roman"/>
        </w:rPr>
        <w:t>Больницы</w:t>
      </w:r>
    </w:p>
    <w:p w:rsidR="008B2AF5" w:rsidRPr="00DF5005" w:rsidRDefault="00DF5005" w:rsidP="00DF5005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="008B2AF5" w:rsidRPr="00DF5005">
        <w:rPr>
          <w:rFonts w:ascii="Times New Roman" w:hAnsi="Times New Roman" w:cs="Times New Roman"/>
        </w:rPr>
        <w:t xml:space="preserve">от </w:t>
      </w:r>
      <w:r w:rsidR="008B2AF5" w:rsidRPr="00DF5005">
        <w:rPr>
          <w:rFonts w:ascii="Times New Roman" w:hAnsi="Times New Roman" w:cs="Times New Roman"/>
          <w:lang w:val="kk-KZ"/>
        </w:rPr>
        <w:t>«_</w:t>
      </w:r>
      <w:r>
        <w:rPr>
          <w:rFonts w:ascii="Times New Roman" w:hAnsi="Times New Roman" w:cs="Times New Roman"/>
          <w:lang w:val="kk-KZ"/>
        </w:rPr>
        <w:t>_</w:t>
      </w:r>
      <w:r w:rsidR="008B2AF5" w:rsidRPr="00DF5005">
        <w:rPr>
          <w:rFonts w:ascii="Times New Roman" w:hAnsi="Times New Roman" w:cs="Times New Roman"/>
          <w:lang w:val="kk-KZ"/>
        </w:rPr>
        <w:t>__»</w:t>
      </w:r>
      <w:r>
        <w:rPr>
          <w:rFonts w:ascii="Times New Roman" w:hAnsi="Times New Roman" w:cs="Times New Roman"/>
          <w:lang w:val="kk-KZ"/>
        </w:rPr>
        <w:t xml:space="preserve"> __</w:t>
      </w:r>
      <w:r w:rsidR="008B2AF5" w:rsidRPr="00DF5005">
        <w:rPr>
          <w:rFonts w:ascii="Times New Roman" w:hAnsi="Times New Roman" w:cs="Times New Roman"/>
          <w:lang w:val="kk-KZ"/>
        </w:rPr>
        <w:t>_______</w:t>
      </w:r>
      <w:r w:rsidR="008B2AF5" w:rsidRPr="00DF5005">
        <w:rPr>
          <w:rFonts w:ascii="Times New Roman" w:hAnsi="Times New Roman" w:cs="Times New Roman"/>
        </w:rPr>
        <w:t>202</w:t>
      </w:r>
      <w:r w:rsidR="002F1F17" w:rsidRPr="00DF5005">
        <w:rPr>
          <w:rFonts w:ascii="Times New Roman" w:hAnsi="Times New Roman" w:cs="Times New Roman"/>
        </w:rPr>
        <w:t>5</w:t>
      </w:r>
      <w:r w:rsidR="008B2AF5" w:rsidRPr="00DF5005">
        <w:rPr>
          <w:rFonts w:ascii="Times New Roman" w:hAnsi="Times New Roman" w:cs="Times New Roman"/>
        </w:rPr>
        <w:t xml:space="preserve"> г. №</w:t>
      </w:r>
      <w:r>
        <w:rPr>
          <w:rFonts w:ascii="Times New Roman" w:hAnsi="Times New Roman" w:cs="Times New Roman"/>
        </w:rPr>
        <w:t>_</w:t>
      </w:r>
      <w:r w:rsidR="008B2AF5" w:rsidRPr="00DF5005">
        <w:rPr>
          <w:rFonts w:ascii="Times New Roman" w:hAnsi="Times New Roman" w:cs="Times New Roman"/>
          <w:lang w:val="kk-KZ"/>
        </w:rPr>
        <w:t>___</w:t>
      </w:r>
    </w:p>
    <w:p w:rsidR="008B2AF5" w:rsidRPr="00DF5005" w:rsidRDefault="008B2AF5" w:rsidP="008B2AF5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</w:p>
    <w:p w:rsidR="0075453F" w:rsidRPr="007B47EC" w:rsidRDefault="0075453F" w:rsidP="007545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tr-TR"/>
        </w:rPr>
      </w:pPr>
    </w:p>
    <w:p w:rsidR="0075453F" w:rsidRPr="003805B1" w:rsidRDefault="0075453F" w:rsidP="007545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  <w:r w:rsidRPr="003805B1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Положение</w:t>
      </w:r>
    </w:p>
    <w:p w:rsidR="0075453F" w:rsidRPr="007B47EC" w:rsidRDefault="0075453F" w:rsidP="002F1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  <w:r w:rsidRPr="003805B1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о</w:t>
      </w:r>
      <w:r w:rsidR="001F57B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r w:rsidR="002F1F1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закупочной комиссии </w:t>
      </w:r>
      <w:r w:rsidR="002F1F17" w:rsidRPr="002F1F1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РГП «Больница Медицинского центра Управления делами Президента Республики Казахстан» на ПХВ</w:t>
      </w:r>
      <w:r w:rsidR="002F1F17" w:rsidRPr="002F1F1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br/>
      </w:r>
    </w:p>
    <w:p w:rsidR="0075453F" w:rsidRDefault="0075453F" w:rsidP="0075453F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  <w:r w:rsidRPr="007D39E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Общие положения</w:t>
      </w:r>
    </w:p>
    <w:p w:rsidR="007B47EC" w:rsidRPr="007B47EC" w:rsidRDefault="007B47EC" w:rsidP="007B47EC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:rsidR="0075453F" w:rsidRPr="005B67C3" w:rsidRDefault="0075453F" w:rsidP="00EA70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D39E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1. Настоящее Положение определяет функции и полномочия </w:t>
      </w:r>
      <w:r w:rsidR="002F1F17" w:rsidRPr="002F1F1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закупочной комиссии РГП «Больница Медицинского центра Управления делами Президента Республики Казахстан» на ПХВ </w:t>
      </w:r>
      <w:r w:rsidRPr="005B67C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(далее </w:t>
      </w:r>
      <w:r w:rsidR="007B47EC" w:rsidRPr="007B47EC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-</w:t>
      </w:r>
      <w:r w:rsidRPr="005B67C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Комиссия).</w:t>
      </w:r>
    </w:p>
    <w:p w:rsidR="002F1F17" w:rsidRPr="008C5281" w:rsidRDefault="0075453F" w:rsidP="00EA70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B67C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2. </w:t>
      </w:r>
      <w:r w:rsidRPr="002D357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Комиссия </w:t>
      </w:r>
      <w:r w:rsidR="00AC1ACD" w:rsidRPr="002D357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является </w:t>
      </w:r>
      <w:r w:rsidR="002F1F17" w:rsidRPr="002F1F17">
        <w:rPr>
          <w:rFonts w:ascii="Times New Roman" w:eastAsia="Times New Roman" w:hAnsi="Times New Roman" w:cs="Times New Roman"/>
          <w:sz w:val="28"/>
          <w:szCs w:val="28"/>
          <w:lang w:eastAsia="tr-TR"/>
        </w:rPr>
        <w:t>коллегиальны</w:t>
      </w:r>
      <w:r w:rsidR="002F1F17">
        <w:rPr>
          <w:rFonts w:ascii="Times New Roman" w:eastAsia="Times New Roman" w:hAnsi="Times New Roman" w:cs="Times New Roman"/>
          <w:sz w:val="28"/>
          <w:szCs w:val="28"/>
          <w:lang w:eastAsia="tr-TR"/>
        </w:rPr>
        <w:t>м</w:t>
      </w:r>
      <w:r w:rsidR="002F1F17" w:rsidRPr="002F1F1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орган</w:t>
      </w:r>
      <w:r w:rsidR="002F1F1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ом, </w:t>
      </w:r>
      <w:r w:rsidR="002F1F17" w:rsidRPr="002F1F1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 w:rsidR="00A07F4B">
        <w:rPr>
          <w:rFonts w:ascii="Times New Roman" w:eastAsia="Times New Roman" w:hAnsi="Times New Roman" w:cs="Times New Roman"/>
          <w:sz w:val="28"/>
          <w:szCs w:val="28"/>
          <w:lang w:eastAsia="tr-TR"/>
        </w:rPr>
        <w:t>которая</w:t>
      </w:r>
      <w:r w:rsidR="002F1F17" w:rsidRPr="002F1F1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 w:rsidR="00A07F4B" w:rsidRPr="002F1F17">
        <w:rPr>
          <w:rFonts w:ascii="Times New Roman" w:eastAsia="Times New Roman" w:hAnsi="Times New Roman" w:cs="Times New Roman"/>
          <w:sz w:val="28"/>
          <w:szCs w:val="28"/>
          <w:lang w:eastAsia="tr-TR"/>
        </w:rPr>
        <w:t>рассматр</w:t>
      </w:r>
      <w:r w:rsidR="00A07F4B">
        <w:rPr>
          <w:rFonts w:ascii="Times New Roman" w:eastAsia="Times New Roman" w:hAnsi="Times New Roman" w:cs="Times New Roman"/>
          <w:sz w:val="28"/>
          <w:szCs w:val="28"/>
          <w:lang w:eastAsia="tr-TR"/>
        </w:rPr>
        <w:t>ивает</w:t>
      </w:r>
      <w:r w:rsidR="002F1F17" w:rsidRPr="002F1F1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техническ</w:t>
      </w:r>
      <w:r w:rsidR="008C5281">
        <w:rPr>
          <w:rFonts w:ascii="Times New Roman" w:eastAsia="Times New Roman" w:hAnsi="Times New Roman" w:cs="Times New Roman"/>
          <w:sz w:val="28"/>
          <w:szCs w:val="28"/>
          <w:lang w:eastAsia="tr-TR"/>
        </w:rPr>
        <w:t>ие</w:t>
      </w:r>
      <w:r w:rsidR="002F1F17" w:rsidRPr="002F1F1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задания и (или) техническ</w:t>
      </w:r>
      <w:r w:rsidR="008C5281">
        <w:rPr>
          <w:rFonts w:ascii="Times New Roman" w:eastAsia="Times New Roman" w:hAnsi="Times New Roman" w:cs="Times New Roman"/>
          <w:sz w:val="28"/>
          <w:szCs w:val="28"/>
          <w:lang w:eastAsia="tr-TR"/>
        </w:rPr>
        <w:t>ие</w:t>
      </w:r>
      <w:r w:rsidR="002F1F17" w:rsidRPr="002F1F1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спецификации закупаемых товаров, работ, услуг и подготовке экспертного заключения в отношении соответствия предложений потенциальных поставщиков технической спецификации закупаемых товаров (оборудования), работ, услуг, а также целесообразности приобретения товаров на основе анализа данных </w:t>
      </w:r>
      <w:r w:rsidR="002F1F17" w:rsidRPr="002F1F17">
        <w:rPr>
          <w:rFonts w:ascii="Times New Roman" w:eastAsia="Times New Roman" w:hAnsi="Times New Roman" w:cs="Times New Roman"/>
          <w:sz w:val="28"/>
          <w:szCs w:val="28"/>
          <w:lang w:val="en-US" w:eastAsia="tr-TR"/>
        </w:rPr>
        <w:t>E</w:t>
      </w:r>
      <w:r w:rsidR="002F1F17" w:rsidRPr="002F1F17">
        <w:rPr>
          <w:rFonts w:ascii="Times New Roman" w:eastAsia="Times New Roman" w:hAnsi="Times New Roman" w:cs="Times New Roman"/>
          <w:sz w:val="28"/>
          <w:szCs w:val="28"/>
          <w:lang w:eastAsia="tr-TR"/>
        </w:rPr>
        <w:t>-</w:t>
      </w:r>
      <w:r w:rsidR="002F1F17" w:rsidRPr="002F1F17">
        <w:rPr>
          <w:rFonts w:ascii="Times New Roman" w:eastAsia="Times New Roman" w:hAnsi="Times New Roman" w:cs="Times New Roman"/>
          <w:sz w:val="28"/>
          <w:szCs w:val="28"/>
          <w:lang w:val="en-US" w:eastAsia="tr-TR"/>
        </w:rPr>
        <w:t>lab</w:t>
      </w:r>
      <w:r w:rsidR="002F1F17" w:rsidRPr="002F1F17">
        <w:rPr>
          <w:rFonts w:ascii="Times New Roman" w:eastAsia="Times New Roman" w:hAnsi="Times New Roman" w:cs="Times New Roman"/>
          <w:sz w:val="28"/>
          <w:szCs w:val="28"/>
          <w:lang w:eastAsia="tr-TR"/>
        </w:rPr>
        <w:t>, оценки предложений потенциальных поставщиков и принятия решений о выборе потенциального поставщика и действует на все время договора на выполнение государственного заказа</w:t>
      </w:r>
      <w:r w:rsidR="00A07F4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. </w:t>
      </w:r>
    </w:p>
    <w:p w:rsidR="00A7241C" w:rsidRPr="00A7241C" w:rsidRDefault="008C5281" w:rsidP="00EA70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3. </w:t>
      </w:r>
      <w:r w:rsidR="00A724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Состав Комиссии утверждается приказом директора </w:t>
      </w:r>
      <w:r w:rsidR="00A7241C" w:rsidRPr="00A7241C">
        <w:rPr>
          <w:rFonts w:ascii="Times New Roman" w:eastAsia="Times New Roman" w:hAnsi="Times New Roman" w:cs="Times New Roman"/>
          <w:sz w:val="28"/>
          <w:szCs w:val="28"/>
          <w:lang w:eastAsia="tr-TR"/>
        </w:rPr>
        <w:t>РГП «Больница Медицинского центра Управления делами Президента Республики Казахстан» на ПХВ</w:t>
      </w:r>
      <w:r w:rsidR="00A724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(далее- Больница), входят: директор </w:t>
      </w:r>
      <w:r w:rsidR="00A7241C" w:rsidRPr="00A724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или </w:t>
      </w:r>
      <w:r w:rsidR="00A724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заместитель директора, </w:t>
      </w:r>
      <w:bookmarkStart w:id="1" w:name="z47"/>
      <w:r w:rsidR="00EA7028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специалист отдела планирования бюджета и </w:t>
      </w:r>
      <w:r w:rsidR="00A7241C" w:rsidRPr="00EA7028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финансового </w:t>
      </w:r>
      <w:r w:rsidR="00EA7028">
        <w:rPr>
          <w:rFonts w:ascii="Times New Roman" w:eastAsia="Times New Roman" w:hAnsi="Times New Roman" w:cs="Times New Roman"/>
          <w:sz w:val="28"/>
          <w:szCs w:val="28"/>
          <w:lang w:eastAsia="tr-TR"/>
        </w:rPr>
        <w:t>мониторинга</w:t>
      </w:r>
      <w:r w:rsidR="00A7241C" w:rsidRPr="00A7241C">
        <w:rPr>
          <w:rFonts w:ascii="Times New Roman" w:eastAsia="Times New Roman" w:hAnsi="Times New Roman" w:cs="Times New Roman"/>
          <w:sz w:val="28"/>
          <w:szCs w:val="28"/>
          <w:lang w:eastAsia="tr-TR"/>
        </w:rPr>
        <w:t>;</w:t>
      </w:r>
      <w:bookmarkStart w:id="2" w:name="z48"/>
      <w:bookmarkEnd w:id="1"/>
      <w:r w:rsidR="00A724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 w:rsidR="00EA7028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специалист </w:t>
      </w:r>
      <w:r w:rsidR="00A724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отдела </w:t>
      </w:r>
      <w:r w:rsidR="00EA7028">
        <w:rPr>
          <w:rFonts w:ascii="Times New Roman" w:eastAsia="Times New Roman" w:hAnsi="Times New Roman" w:cs="Times New Roman"/>
          <w:sz w:val="28"/>
          <w:szCs w:val="28"/>
          <w:lang w:eastAsia="tr-TR"/>
        </w:rPr>
        <w:t>государственных</w:t>
      </w:r>
      <w:r w:rsidR="00A724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закупок</w:t>
      </w:r>
      <w:r w:rsidR="00A7241C" w:rsidRPr="00A7241C">
        <w:rPr>
          <w:rFonts w:ascii="Times New Roman" w:eastAsia="Times New Roman" w:hAnsi="Times New Roman" w:cs="Times New Roman"/>
          <w:sz w:val="28"/>
          <w:szCs w:val="28"/>
          <w:lang w:eastAsia="tr-TR"/>
        </w:rPr>
        <w:t>;</w:t>
      </w:r>
      <w:bookmarkStart w:id="3" w:name="z49"/>
      <w:bookmarkEnd w:id="2"/>
      <w:r w:rsidR="00A724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 w:rsidR="00EA7028">
        <w:rPr>
          <w:rFonts w:ascii="Times New Roman" w:eastAsia="Times New Roman" w:hAnsi="Times New Roman" w:cs="Times New Roman"/>
          <w:sz w:val="28"/>
          <w:szCs w:val="28"/>
          <w:lang w:eastAsia="tr-TR"/>
        </w:rPr>
        <w:t>специалист</w:t>
      </w:r>
      <w:r w:rsidR="00A7241C" w:rsidRPr="00A724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 w:rsidR="00A7241C">
        <w:rPr>
          <w:rFonts w:ascii="Times New Roman" w:eastAsia="Times New Roman" w:hAnsi="Times New Roman" w:cs="Times New Roman"/>
          <w:sz w:val="28"/>
          <w:szCs w:val="28"/>
          <w:lang w:eastAsia="tr-TR"/>
        </w:rPr>
        <w:t>отдела науки и инновации</w:t>
      </w:r>
      <w:r w:rsidR="00A7241C" w:rsidRPr="00A724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по сопровождению проектов и программ в рамках грантового и про</w:t>
      </w:r>
      <w:r w:rsidR="00A724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граммно-целевого финансирования, </w:t>
      </w:r>
      <w:bookmarkStart w:id="4" w:name="z50"/>
      <w:bookmarkEnd w:id="3"/>
      <w:r w:rsidR="00EA7028">
        <w:rPr>
          <w:rFonts w:ascii="Times New Roman" w:eastAsia="Times New Roman" w:hAnsi="Times New Roman" w:cs="Times New Roman"/>
          <w:sz w:val="28"/>
          <w:szCs w:val="28"/>
          <w:lang w:eastAsia="tr-TR"/>
        </w:rPr>
        <w:t>юрист</w:t>
      </w:r>
      <w:r w:rsidR="00A7241C" w:rsidRPr="00A724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юридического </w:t>
      </w:r>
      <w:r w:rsidR="00EA7028">
        <w:rPr>
          <w:rFonts w:ascii="Times New Roman" w:eastAsia="Times New Roman" w:hAnsi="Times New Roman" w:cs="Times New Roman"/>
          <w:sz w:val="28"/>
          <w:szCs w:val="28"/>
          <w:lang w:eastAsia="tr-TR"/>
        </w:rPr>
        <w:t>отдела</w:t>
      </w:r>
      <w:bookmarkStart w:id="5" w:name="z51"/>
      <w:bookmarkEnd w:id="4"/>
      <w:r w:rsidR="00EA7028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r w:rsidR="00A7241C" w:rsidRPr="00A724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научный руководитель проекта или программы в рамках грантового и программно-целевого финансирования или его заместитель;</w:t>
      </w:r>
      <w:bookmarkStart w:id="6" w:name="z52"/>
      <w:bookmarkEnd w:id="5"/>
      <w:r w:rsidR="00EA7028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специалисты</w:t>
      </w:r>
      <w:r w:rsidR="00A7241C" w:rsidRPr="00A7241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соответствующи</w:t>
      </w:r>
      <w:r w:rsidR="00EA7028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х компетенции, </w:t>
      </w:r>
      <w:bookmarkStart w:id="7" w:name="z53"/>
      <w:bookmarkEnd w:id="6"/>
      <w:r w:rsidR="00A7241C" w:rsidRPr="00A7241C">
        <w:rPr>
          <w:rFonts w:ascii="Times New Roman" w:eastAsia="Times New Roman" w:hAnsi="Times New Roman" w:cs="Times New Roman"/>
          <w:sz w:val="28"/>
          <w:szCs w:val="28"/>
          <w:lang w:eastAsia="tr-TR"/>
        </w:rPr>
        <w:t>привле</w:t>
      </w:r>
      <w:r w:rsidR="00EC1CFE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каемые эксперты по согласованию. </w:t>
      </w:r>
    </w:p>
    <w:bookmarkEnd w:id="7"/>
    <w:p w:rsidR="00AC1ACD" w:rsidRPr="00AC1ACD" w:rsidRDefault="00EA7028" w:rsidP="00EA70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4. </w:t>
      </w:r>
      <w:r w:rsidRPr="00EA7028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В своей деятельности Комиссия руководствуется </w:t>
      </w:r>
      <w:r w:rsidRPr="00EA7028">
        <w:rPr>
          <w:rFonts w:ascii="Times New Roman" w:hAnsi="Times New Roman" w:cs="Times New Roman"/>
          <w:sz w:val="28"/>
          <w:szCs w:val="28"/>
        </w:rPr>
        <w:t>Приказом Министра науки и высшего образования Республики Казахстан от 26 ноября 2024 года № 538 «Правила приобретения научно-исследовательскими институтами и организациями высшего и (или) послевузовского образования товаров, работ, услуг, необходимых для выполнения научных исследований и научных работ, реализуемых за счет бюджетных средств».</w:t>
      </w:r>
      <w:r>
        <w:rPr>
          <w:sz w:val="28"/>
          <w:szCs w:val="28"/>
        </w:rPr>
        <w:t xml:space="preserve"> </w:t>
      </w:r>
    </w:p>
    <w:p w:rsidR="007B47EC" w:rsidRPr="007B47EC" w:rsidRDefault="007B47EC" w:rsidP="00AC1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3C5975" w:rsidRPr="007B47EC" w:rsidRDefault="003C5975" w:rsidP="007545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:rsidR="0075453F" w:rsidRDefault="0075453F" w:rsidP="00EA7028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  <w:r w:rsidRPr="007D39E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Задачи и функции Комиссии</w:t>
      </w:r>
    </w:p>
    <w:p w:rsidR="007B47EC" w:rsidRDefault="007B47EC" w:rsidP="007B47EC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:rsidR="0075453F" w:rsidRDefault="00EA7028" w:rsidP="00EA70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>5</w:t>
      </w:r>
      <w:r w:rsidR="0075453F" w:rsidRPr="005B67C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>Основными з</w:t>
      </w:r>
      <w:r w:rsidR="0075453F" w:rsidRPr="005B67C3">
        <w:rPr>
          <w:rFonts w:ascii="Times New Roman" w:eastAsia="Times New Roman" w:hAnsi="Times New Roman" w:cs="Times New Roman"/>
          <w:sz w:val="28"/>
          <w:szCs w:val="28"/>
          <w:lang w:eastAsia="tr-TR"/>
        </w:rPr>
        <w:t>адачами Комиссии являются:</w:t>
      </w:r>
    </w:p>
    <w:p w:rsidR="00EA7028" w:rsidRPr="00EA7028" w:rsidRDefault="00EA7028" w:rsidP="00EA70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bookmarkStart w:id="8" w:name="z3036"/>
      <w:r w:rsidRPr="00EA7028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1) повышение качества научных исследований через обеспечение </w:t>
      </w:r>
      <w:r w:rsidR="00EC1CFE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закупа </w:t>
      </w:r>
      <w:r w:rsidRPr="00EA7028">
        <w:rPr>
          <w:rFonts w:ascii="Times New Roman" w:eastAsia="Times New Roman" w:hAnsi="Times New Roman" w:cs="Times New Roman"/>
          <w:sz w:val="28"/>
          <w:szCs w:val="28"/>
          <w:lang w:eastAsia="tr-TR"/>
        </w:rPr>
        <w:t>качественны</w:t>
      </w:r>
      <w:r w:rsidR="00EC1CFE">
        <w:rPr>
          <w:rFonts w:ascii="Times New Roman" w:eastAsia="Times New Roman" w:hAnsi="Times New Roman" w:cs="Times New Roman"/>
          <w:sz w:val="28"/>
          <w:szCs w:val="28"/>
          <w:lang w:eastAsia="tr-TR"/>
        </w:rPr>
        <w:t>х</w:t>
      </w:r>
      <w:r w:rsidRPr="00EA7028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товар</w:t>
      </w:r>
      <w:r w:rsidR="00EC1CFE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ов </w:t>
      </w:r>
      <w:r w:rsidRPr="00EA7028">
        <w:rPr>
          <w:rFonts w:ascii="Times New Roman" w:eastAsia="Times New Roman" w:hAnsi="Times New Roman" w:cs="Times New Roman"/>
          <w:sz w:val="28"/>
          <w:szCs w:val="28"/>
          <w:lang w:eastAsia="tr-TR"/>
        </w:rPr>
        <w:t>и услуг, необходимы</w:t>
      </w:r>
      <w:r w:rsidR="00EC1CFE">
        <w:rPr>
          <w:rFonts w:ascii="Times New Roman" w:eastAsia="Times New Roman" w:hAnsi="Times New Roman" w:cs="Times New Roman"/>
          <w:sz w:val="28"/>
          <w:szCs w:val="28"/>
          <w:lang w:eastAsia="tr-TR"/>
        </w:rPr>
        <w:t>х</w:t>
      </w:r>
      <w:r w:rsidRPr="00EA7028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для проведения научных исследований;</w:t>
      </w:r>
    </w:p>
    <w:p w:rsidR="00EA7028" w:rsidRPr="00EA7028" w:rsidRDefault="00EA7028" w:rsidP="00EA70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EA7028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2) эффективное использование бюджетных средств через обеспечение экономически целесообразного расходования бюджетных средств при закупе товаров, работ и услуг; </w:t>
      </w:r>
    </w:p>
    <w:p w:rsidR="00EA7028" w:rsidRPr="00EA7028" w:rsidRDefault="00EA7028" w:rsidP="00EA70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EA7028">
        <w:rPr>
          <w:rFonts w:ascii="Times New Roman" w:eastAsia="Times New Roman" w:hAnsi="Times New Roman" w:cs="Times New Roman"/>
          <w:sz w:val="28"/>
          <w:szCs w:val="28"/>
          <w:lang w:eastAsia="tr-TR"/>
        </w:rPr>
        <w:lastRenderedPageBreak/>
        <w:t>3) обеспечение конкуренции через создание условий для честной и добросовестной конкуренции среди потенциальных поставщиков, что способствует улучшению качества товаров, услуг, работ и снижению их стоимости;</w:t>
      </w:r>
    </w:p>
    <w:p w:rsidR="00EA7028" w:rsidRPr="00EA7028" w:rsidRDefault="00EC1CFE" w:rsidP="00EA70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4) </w:t>
      </w:r>
      <w:r w:rsidR="00EA7028" w:rsidRPr="00EA7028">
        <w:rPr>
          <w:rFonts w:ascii="Times New Roman" w:eastAsia="Times New Roman" w:hAnsi="Times New Roman" w:cs="Times New Roman"/>
          <w:sz w:val="28"/>
          <w:szCs w:val="28"/>
          <w:lang w:eastAsia="tr-TR"/>
        </w:rPr>
        <w:t>эффективное использование научного оборудования через представление субъектам научной и (или) научно-технической деятельности доступа к совместному (коллективному) использованию приобретенного оборудования через E-lab;</w:t>
      </w:r>
    </w:p>
    <w:p w:rsidR="00A52BC7" w:rsidRDefault="00EA7028" w:rsidP="00EA70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EA7028">
        <w:rPr>
          <w:rFonts w:ascii="Times New Roman" w:eastAsia="Times New Roman" w:hAnsi="Times New Roman" w:cs="Times New Roman"/>
          <w:sz w:val="28"/>
          <w:szCs w:val="28"/>
          <w:lang w:eastAsia="tr-TR"/>
        </w:rPr>
        <w:t>5) обеспечение прозрачности и открытости закупок, через установление четких и прозрачных процедур закупок, в целях исключения коррупционных рисков и злоупотребления.</w:t>
      </w:r>
    </w:p>
    <w:p w:rsidR="00EC1CFE" w:rsidRDefault="00EC1CFE" w:rsidP="00EA70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EC1CFE" w:rsidRPr="00EC1CFE" w:rsidRDefault="00EC1CFE" w:rsidP="00EC1C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EC1CFE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3. Организация деятельност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и</w:t>
      </w:r>
      <w:r w:rsidRPr="00EC1CFE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Комиссии </w:t>
      </w:r>
    </w:p>
    <w:p w:rsidR="00951200" w:rsidRPr="00951200" w:rsidRDefault="00EC1CFE" w:rsidP="00B2709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95120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6. </w:t>
      </w:r>
      <w:r w:rsidR="00951200" w:rsidRPr="00951200">
        <w:rPr>
          <w:rFonts w:ascii="Times New Roman" w:eastAsia="Times New Roman" w:hAnsi="Times New Roman" w:cs="Times New Roman"/>
          <w:sz w:val="28"/>
          <w:szCs w:val="28"/>
          <w:lang w:eastAsia="tr-TR"/>
        </w:rPr>
        <w:t>Заседания Комиссии проводятся по мере необходимости</w:t>
      </w:r>
      <w:r w:rsidR="006E1ABB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6E1ABB" w:rsidRDefault="00951200" w:rsidP="00B2709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95120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7. Специалист отдела государственных закупок предоставляет секретарю Комиссии </w:t>
      </w:r>
      <w:r w:rsidR="006E1AB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поступившие </w:t>
      </w:r>
      <w:r w:rsidRPr="00951200">
        <w:rPr>
          <w:rFonts w:ascii="Times New Roman" w:eastAsia="Times New Roman" w:hAnsi="Times New Roman" w:cs="Times New Roman"/>
          <w:sz w:val="28"/>
          <w:szCs w:val="28"/>
          <w:lang w:eastAsia="tr-TR"/>
        </w:rPr>
        <w:t>коммерческие предложения или прайс-листы на закупаемые товары, работы, услуги</w:t>
      </w:r>
      <w:r w:rsidR="006E1ABB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E14D31" w:rsidRPr="00951200" w:rsidRDefault="006E1ABB" w:rsidP="00B2709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8. </w:t>
      </w:r>
      <w:r w:rsidR="00E14D31" w:rsidRPr="00951200">
        <w:rPr>
          <w:rFonts w:ascii="Times New Roman" w:eastAsia="Times New Roman" w:hAnsi="Times New Roman" w:cs="Times New Roman"/>
          <w:sz w:val="28"/>
          <w:szCs w:val="28"/>
          <w:lang w:eastAsia="tr-TR"/>
        </w:rPr>
        <w:t>За три рабочих дня до начала заседания Комиссии, секретарь Комиссии вносит документы закупа на рассмотрение членами Комиссии.</w:t>
      </w:r>
    </w:p>
    <w:p w:rsidR="00E14D31" w:rsidRPr="00951200" w:rsidRDefault="006E1ABB" w:rsidP="00B2709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>9</w:t>
      </w:r>
      <w:r w:rsidR="00E14D31" w:rsidRPr="00951200">
        <w:rPr>
          <w:rFonts w:ascii="Times New Roman" w:eastAsia="Times New Roman" w:hAnsi="Times New Roman" w:cs="Times New Roman"/>
          <w:sz w:val="28"/>
          <w:szCs w:val="28"/>
          <w:lang w:eastAsia="tr-TR"/>
        </w:rPr>
        <w:t>. Комиссия рассматривает ценовые предложения (конкурсные ценовые предложения) или коммерческие предложения (прайс-лист)) закупки товаров, работ и услуг и принимает решение при наличии кворума, который составляет не менее двух третей от общего числа её членов.</w:t>
      </w:r>
    </w:p>
    <w:p w:rsidR="00B2709B" w:rsidRPr="00951200" w:rsidRDefault="006E1ABB" w:rsidP="00B2709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>10</w:t>
      </w:r>
      <w:r w:rsidR="00E14D31" w:rsidRPr="0095120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. </w:t>
      </w:r>
      <w:r w:rsidR="00B2709B" w:rsidRPr="0095120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Комиссия принимает решение открытым голосованием простым большинством голосов от числа присутствующих. </w:t>
      </w:r>
      <w:r w:rsidR="00B2709B" w:rsidRPr="00951200">
        <w:rPr>
          <w:rFonts w:ascii="Times New Roman" w:hAnsi="Times New Roman" w:cs="Times New Roman"/>
          <w:color w:val="000000"/>
          <w:sz w:val="28"/>
        </w:rPr>
        <w:t xml:space="preserve">Решение считается принятым, если за него подано большинство голосов от общего количества голосов членов комиссии. </w:t>
      </w:r>
      <w:r w:rsidR="00E14D31" w:rsidRPr="00951200">
        <w:rPr>
          <w:rFonts w:ascii="Times New Roman" w:hAnsi="Times New Roman" w:cs="Times New Roman"/>
          <w:color w:val="000000"/>
          <w:sz w:val="28"/>
        </w:rPr>
        <w:t xml:space="preserve">При равном количестве голосов, голос председателя Комиссии (при отсутствии - заместителя председателя) является решающим. </w:t>
      </w:r>
      <w:r w:rsidR="00B2709B" w:rsidRPr="00951200">
        <w:rPr>
          <w:rFonts w:ascii="Times New Roman" w:hAnsi="Times New Roman" w:cs="Times New Roman"/>
          <w:color w:val="000000"/>
          <w:sz w:val="28"/>
        </w:rPr>
        <w:t>Секретарем комиссии результаты голосования фиксируется в протоколе заседания, который оформляется в течение пяти рабочих дней.</w:t>
      </w:r>
      <w:r w:rsidR="00E14D31" w:rsidRPr="00951200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EC1CFE" w:rsidRPr="00951200" w:rsidRDefault="00951200" w:rsidP="00E14D3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>
        <w:rPr>
          <w:rFonts w:ascii="Times New Roman" w:hAnsi="Times New Roman" w:cs="Times New Roman"/>
          <w:color w:val="000000"/>
          <w:sz w:val="28"/>
        </w:rPr>
        <w:t>1</w:t>
      </w:r>
      <w:r w:rsidR="006E1ABB">
        <w:rPr>
          <w:rFonts w:ascii="Times New Roman" w:hAnsi="Times New Roman" w:cs="Times New Roman"/>
          <w:color w:val="000000"/>
          <w:sz w:val="28"/>
        </w:rPr>
        <w:t>1</w:t>
      </w:r>
      <w:r w:rsidR="00E14D31" w:rsidRPr="00951200">
        <w:rPr>
          <w:rFonts w:ascii="Times New Roman" w:hAnsi="Times New Roman" w:cs="Times New Roman"/>
          <w:color w:val="000000"/>
          <w:sz w:val="28"/>
        </w:rPr>
        <w:t xml:space="preserve">. </w:t>
      </w:r>
      <w:r w:rsidR="00EC1CFE" w:rsidRPr="00951200">
        <w:rPr>
          <w:rFonts w:ascii="Times New Roman" w:eastAsia="Times New Roman" w:hAnsi="Times New Roman" w:cs="Times New Roman"/>
          <w:sz w:val="28"/>
          <w:szCs w:val="28"/>
          <w:lang w:eastAsia="tr-TR"/>
        </w:rPr>
        <w:t>Секретарь Комиссии обеспечивает организационную деятельность Комиссии, не является ее членом и не имеет права голоса при принятии решений</w:t>
      </w:r>
      <w:r w:rsidR="00B2709B" w:rsidRPr="0095120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. </w:t>
      </w:r>
      <w:r w:rsidR="00E14D31" w:rsidRPr="00951200">
        <w:rPr>
          <w:rFonts w:ascii="Times New Roman" w:eastAsia="Times New Roman" w:hAnsi="Times New Roman" w:cs="Times New Roman"/>
          <w:sz w:val="28"/>
          <w:szCs w:val="28"/>
          <w:lang w:eastAsia="tr-TR"/>
        </w:rPr>
        <w:t>Созыв заседания Комиссии с указанием даты и времени проведения заседания и обеспечение кворума осуществляются секретарем комиссии путем уведомления каждого из его членов по электронной почте или с применением иных способов связи включая сервисы обмена сообщениями.</w:t>
      </w:r>
    </w:p>
    <w:p w:rsidR="00E14D31" w:rsidRPr="00951200" w:rsidRDefault="00951200" w:rsidP="00E14D3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>1</w:t>
      </w:r>
      <w:r w:rsidR="006E1ABB">
        <w:rPr>
          <w:rFonts w:ascii="Times New Roman" w:eastAsia="Times New Roman" w:hAnsi="Times New Roman" w:cs="Times New Roman"/>
          <w:sz w:val="28"/>
          <w:szCs w:val="28"/>
          <w:lang w:eastAsia="tr-TR"/>
        </w:rPr>
        <w:t>2</w:t>
      </w:r>
      <w:r w:rsidR="00E14D31" w:rsidRPr="0095120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. Все заседания Комиссии по рассмотрению закупок товаров, работ и услуг протоколируются, дополнительно фиксируются на видео. Видеоархив заседаний хранится вместе с протоколами заседаний Комиссии. </w:t>
      </w:r>
    </w:p>
    <w:bookmarkEnd w:id="8"/>
    <w:p w:rsidR="007B47EC" w:rsidRPr="007B47EC" w:rsidRDefault="007B47EC" w:rsidP="00AC1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75453F" w:rsidRDefault="0075453F" w:rsidP="00EA7028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  <w:r w:rsidRPr="00DB6BC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Права и обязанности</w:t>
      </w:r>
    </w:p>
    <w:p w:rsidR="007B47EC" w:rsidRPr="007B47EC" w:rsidRDefault="007B47EC" w:rsidP="007B47EC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:rsidR="0075453F" w:rsidRPr="00DB6BCA" w:rsidRDefault="006E1ABB" w:rsidP="007545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E1ABB">
        <w:rPr>
          <w:rFonts w:ascii="Times New Roman" w:eastAsia="Times New Roman" w:hAnsi="Times New Roman" w:cs="Times New Roman"/>
          <w:sz w:val="28"/>
          <w:szCs w:val="28"/>
          <w:lang w:eastAsia="tr-TR"/>
        </w:rPr>
        <w:t>13</w:t>
      </w:r>
      <w:r w:rsidR="0075453F" w:rsidRPr="006E1AB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. Комиссия </w:t>
      </w:r>
      <w:r w:rsidR="008D4A3D" w:rsidRPr="006E1ABB">
        <w:rPr>
          <w:rFonts w:ascii="Times New Roman" w:eastAsia="Times New Roman" w:hAnsi="Times New Roman" w:cs="Times New Roman"/>
          <w:sz w:val="28"/>
          <w:szCs w:val="28"/>
          <w:lang w:eastAsia="tr-TR"/>
        </w:rPr>
        <w:t>имеет право</w:t>
      </w:r>
      <w:r w:rsidR="0075453F" w:rsidRPr="006E1ABB">
        <w:rPr>
          <w:rFonts w:ascii="Times New Roman" w:eastAsia="Times New Roman" w:hAnsi="Times New Roman" w:cs="Times New Roman"/>
          <w:sz w:val="28"/>
          <w:szCs w:val="28"/>
          <w:lang w:eastAsia="tr-TR"/>
        </w:rPr>
        <w:t>:</w:t>
      </w:r>
    </w:p>
    <w:p w:rsidR="00951200" w:rsidRDefault="0075453F" w:rsidP="007545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DB6B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1) осуществлять запрос от </w:t>
      </w:r>
      <w:r w:rsidR="00951200">
        <w:rPr>
          <w:rFonts w:ascii="Times New Roman" w:eastAsia="Times New Roman" w:hAnsi="Times New Roman" w:cs="Times New Roman"/>
          <w:sz w:val="28"/>
          <w:szCs w:val="28"/>
          <w:lang w:eastAsia="tr-TR"/>
        </w:rPr>
        <w:t>поставщиков дополнительн</w:t>
      </w:r>
      <w:r w:rsidR="006E1ABB">
        <w:rPr>
          <w:rFonts w:ascii="Times New Roman" w:eastAsia="Times New Roman" w:hAnsi="Times New Roman" w:cs="Times New Roman"/>
          <w:sz w:val="28"/>
          <w:szCs w:val="28"/>
          <w:lang w:eastAsia="tr-TR"/>
        </w:rPr>
        <w:t>ую</w:t>
      </w:r>
      <w:r w:rsidR="0095120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информаци</w:t>
      </w:r>
      <w:r w:rsidR="006E1ABB">
        <w:rPr>
          <w:rFonts w:ascii="Times New Roman" w:eastAsia="Times New Roman" w:hAnsi="Times New Roman" w:cs="Times New Roman"/>
          <w:sz w:val="28"/>
          <w:szCs w:val="28"/>
          <w:lang w:eastAsia="tr-TR"/>
        </w:rPr>
        <w:t>ю</w:t>
      </w:r>
      <w:r w:rsidR="0095120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; </w:t>
      </w:r>
    </w:p>
    <w:p w:rsidR="0075453F" w:rsidRPr="00DB6BCA" w:rsidRDefault="00951200" w:rsidP="007545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>2</w:t>
      </w:r>
      <w:r w:rsidR="0075453F" w:rsidRPr="00DB6BCA">
        <w:rPr>
          <w:rFonts w:ascii="Times New Roman" w:eastAsia="Times New Roman" w:hAnsi="Times New Roman" w:cs="Times New Roman"/>
          <w:sz w:val="28"/>
          <w:szCs w:val="28"/>
          <w:lang w:eastAsia="tr-TR"/>
        </w:rPr>
        <w:t>) давать разъяснения, рекомендации, указания и принимать решения по вопросам, входящим в ее компетенцию;</w:t>
      </w:r>
    </w:p>
    <w:p w:rsidR="0075453F" w:rsidRPr="00DB6BCA" w:rsidRDefault="00951200" w:rsidP="003C5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>3</w:t>
      </w:r>
      <w:r w:rsidR="0075453F" w:rsidRPr="00DB6BCA">
        <w:rPr>
          <w:rFonts w:ascii="Times New Roman" w:eastAsia="Times New Roman" w:hAnsi="Times New Roman" w:cs="Times New Roman"/>
          <w:sz w:val="28"/>
          <w:szCs w:val="28"/>
          <w:lang w:eastAsia="tr-TR"/>
        </w:rPr>
        <w:t>) осуществлять иные права в соответствии с законодательством Республики Казахстан.</w:t>
      </w:r>
    </w:p>
    <w:p w:rsidR="0075453F" w:rsidRPr="00DB6BCA" w:rsidRDefault="006E1ABB" w:rsidP="003C5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>14</w:t>
      </w:r>
      <w:r w:rsidR="0075453F" w:rsidRPr="00DB6BCA">
        <w:rPr>
          <w:rFonts w:ascii="Times New Roman" w:eastAsia="Times New Roman" w:hAnsi="Times New Roman" w:cs="Times New Roman"/>
          <w:sz w:val="28"/>
          <w:szCs w:val="28"/>
          <w:lang w:eastAsia="tr-TR"/>
        </w:rPr>
        <w:t>. Комиссия обязана обеспечить:</w:t>
      </w:r>
    </w:p>
    <w:p w:rsidR="0075453F" w:rsidRPr="00DB6BCA" w:rsidRDefault="0075453F" w:rsidP="007545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DB6BCA">
        <w:rPr>
          <w:rFonts w:ascii="Times New Roman" w:eastAsia="Times New Roman" w:hAnsi="Times New Roman" w:cs="Times New Roman"/>
          <w:sz w:val="28"/>
          <w:szCs w:val="28"/>
          <w:lang w:eastAsia="tr-TR"/>
        </w:rPr>
        <w:lastRenderedPageBreak/>
        <w:t xml:space="preserve">1) независимость, качество и объективность </w:t>
      </w:r>
      <w:r w:rsidR="0095120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при рассмотрении </w:t>
      </w:r>
      <w:r w:rsidR="006E1ABB" w:rsidRPr="006E1ABB">
        <w:rPr>
          <w:rFonts w:ascii="Times New Roman" w:eastAsia="Times New Roman" w:hAnsi="Times New Roman" w:cs="Times New Roman"/>
          <w:sz w:val="28"/>
          <w:szCs w:val="28"/>
          <w:lang w:eastAsia="tr-TR"/>
        </w:rPr>
        <w:t>ценовы</w:t>
      </w:r>
      <w:r w:rsidR="006E1ABB">
        <w:rPr>
          <w:rFonts w:ascii="Times New Roman" w:eastAsia="Times New Roman" w:hAnsi="Times New Roman" w:cs="Times New Roman"/>
          <w:sz w:val="28"/>
          <w:szCs w:val="28"/>
          <w:lang w:eastAsia="tr-TR"/>
        </w:rPr>
        <w:t>х</w:t>
      </w:r>
      <w:r w:rsidR="006E1ABB" w:rsidRPr="006E1AB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предложени</w:t>
      </w:r>
      <w:r w:rsidR="006E1ABB">
        <w:rPr>
          <w:rFonts w:ascii="Times New Roman" w:eastAsia="Times New Roman" w:hAnsi="Times New Roman" w:cs="Times New Roman"/>
          <w:sz w:val="28"/>
          <w:szCs w:val="28"/>
          <w:lang w:eastAsia="tr-TR"/>
        </w:rPr>
        <w:t>й</w:t>
      </w:r>
      <w:r w:rsidR="006E1ABB" w:rsidRPr="006E1AB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(конкурсные ценовые предложения) или коммерческие предложения (прайс-лист)</w:t>
      </w:r>
      <w:r w:rsidR="006E1ABB" w:rsidRPr="006E1ABB">
        <w:t xml:space="preserve"> </w:t>
      </w:r>
      <w:r w:rsidR="006E1ABB" w:rsidRPr="006E1ABB">
        <w:rPr>
          <w:rFonts w:ascii="Times New Roman" w:eastAsia="Times New Roman" w:hAnsi="Times New Roman" w:cs="Times New Roman"/>
          <w:sz w:val="28"/>
          <w:szCs w:val="28"/>
          <w:lang w:eastAsia="tr-TR"/>
        </w:rPr>
        <w:t>работ и услуг</w:t>
      </w:r>
      <w:r w:rsidRPr="00DB6BCA">
        <w:rPr>
          <w:rFonts w:ascii="Times New Roman" w:eastAsia="Times New Roman" w:hAnsi="Times New Roman" w:cs="Times New Roman"/>
          <w:sz w:val="28"/>
          <w:szCs w:val="28"/>
          <w:lang w:eastAsia="tr-TR"/>
        </w:rPr>
        <w:t>;</w:t>
      </w:r>
    </w:p>
    <w:p w:rsidR="0075453F" w:rsidRPr="00DB6BCA" w:rsidRDefault="0075453F" w:rsidP="007545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DB6BCA">
        <w:rPr>
          <w:rFonts w:ascii="Times New Roman" w:eastAsia="Times New Roman" w:hAnsi="Times New Roman" w:cs="Times New Roman"/>
          <w:sz w:val="28"/>
          <w:szCs w:val="28"/>
          <w:lang w:eastAsia="tr-TR"/>
        </w:rPr>
        <w:t>2) соблюдение конфиденциальности;</w:t>
      </w:r>
    </w:p>
    <w:p w:rsidR="00951200" w:rsidRDefault="006E1ABB" w:rsidP="007545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>3</w:t>
      </w:r>
      <w:r w:rsidR="0075453F" w:rsidRPr="00DB6BCA">
        <w:rPr>
          <w:rFonts w:ascii="Times New Roman" w:eastAsia="Times New Roman" w:hAnsi="Times New Roman" w:cs="Times New Roman"/>
          <w:sz w:val="28"/>
          <w:szCs w:val="28"/>
          <w:lang w:eastAsia="tr-TR"/>
        </w:rPr>
        <w:t>) документирование деятельности Комиссии, определение порядка проведения заседаний, ведение протоколов заседаний, оповещение ее членов о предстоящих заседаниях, а также организацию заседаний; хранение и архивирование документов</w:t>
      </w:r>
      <w:r w:rsidR="00951200">
        <w:rPr>
          <w:rFonts w:ascii="Times New Roman" w:eastAsia="Times New Roman" w:hAnsi="Times New Roman" w:cs="Times New Roman"/>
          <w:sz w:val="28"/>
          <w:szCs w:val="28"/>
          <w:lang w:eastAsia="tr-TR"/>
        </w:rPr>
        <w:t>;</w:t>
      </w:r>
      <w:r w:rsidR="0075453F" w:rsidRPr="00DB6BC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</w:p>
    <w:p w:rsidR="0075453F" w:rsidRPr="00DB6BCA" w:rsidRDefault="006E1ABB" w:rsidP="007545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>4</w:t>
      </w:r>
      <w:r w:rsidR="0075453F" w:rsidRPr="00DB6BCA">
        <w:rPr>
          <w:rFonts w:ascii="Times New Roman" w:eastAsia="Times New Roman" w:hAnsi="Times New Roman" w:cs="Times New Roman"/>
          <w:sz w:val="28"/>
          <w:szCs w:val="28"/>
          <w:lang w:eastAsia="tr-TR"/>
        </w:rPr>
        <w:t>) качественное и своевременное выполнение функций, предусмотренных настоящим Положением;</w:t>
      </w:r>
    </w:p>
    <w:p w:rsidR="0075453F" w:rsidRPr="007B47EC" w:rsidRDefault="006E1ABB" w:rsidP="007545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>5</w:t>
      </w:r>
      <w:r w:rsidR="0075453F" w:rsidRPr="00DB6BCA">
        <w:rPr>
          <w:rFonts w:ascii="Times New Roman" w:eastAsia="Times New Roman" w:hAnsi="Times New Roman" w:cs="Times New Roman"/>
          <w:sz w:val="28"/>
          <w:szCs w:val="28"/>
          <w:lang w:eastAsia="tr-TR"/>
        </w:rPr>
        <w:t>) организацию деятельности Комиссии по выполнению возложенных задач и функций.</w:t>
      </w:r>
    </w:p>
    <w:p w:rsidR="0075453F" w:rsidRDefault="0075453F" w:rsidP="00EA7028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  <w:r w:rsidRPr="00DB6BC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Заключительные положения</w:t>
      </w:r>
    </w:p>
    <w:p w:rsidR="007B47EC" w:rsidRPr="007B47EC" w:rsidRDefault="007B47EC" w:rsidP="007B47EC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:rsidR="0075453F" w:rsidRDefault="0075453F" w:rsidP="00113F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BCA">
        <w:rPr>
          <w:rFonts w:ascii="Times New Roman" w:eastAsia="Times New Roman" w:hAnsi="Times New Roman" w:cs="Times New Roman"/>
          <w:sz w:val="28"/>
          <w:szCs w:val="28"/>
          <w:lang w:eastAsia="tr-TR"/>
        </w:rPr>
        <w:t>2</w:t>
      </w:r>
      <w:r w:rsidR="00C10CF5">
        <w:rPr>
          <w:rFonts w:ascii="Times New Roman" w:eastAsia="Times New Roman" w:hAnsi="Times New Roman" w:cs="Times New Roman"/>
          <w:sz w:val="28"/>
          <w:szCs w:val="28"/>
          <w:lang w:eastAsia="tr-TR"/>
        </w:rPr>
        <w:t>3</w:t>
      </w:r>
      <w:r w:rsidRPr="00DB6BCA">
        <w:rPr>
          <w:rFonts w:ascii="Times New Roman" w:eastAsia="Times New Roman" w:hAnsi="Times New Roman" w:cs="Times New Roman"/>
          <w:sz w:val="28"/>
          <w:szCs w:val="28"/>
          <w:lang w:eastAsia="tr-TR"/>
        </w:rPr>
        <w:t>. Изменения и дополнения в настоящее Положение, упразднение Ко</w:t>
      </w:r>
      <w:r w:rsidR="00DB6BCA" w:rsidRPr="00DB6BCA">
        <w:rPr>
          <w:rFonts w:ascii="Times New Roman" w:eastAsia="Times New Roman" w:hAnsi="Times New Roman" w:cs="Times New Roman"/>
          <w:sz w:val="28"/>
          <w:szCs w:val="28"/>
          <w:lang w:eastAsia="tr-TR"/>
        </w:rPr>
        <w:t>миссии осуществляется приказом д</w:t>
      </w:r>
      <w:r w:rsidRPr="00DB6BCA">
        <w:rPr>
          <w:rFonts w:ascii="Times New Roman" w:eastAsia="Times New Roman" w:hAnsi="Times New Roman" w:cs="Times New Roman"/>
          <w:sz w:val="28"/>
          <w:szCs w:val="28"/>
          <w:lang w:eastAsia="tr-TR"/>
        </w:rPr>
        <w:t>иректора Больницы.</w:t>
      </w:r>
    </w:p>
    <w:tbl>
      <w:tblPr>
        <w:tblW w:w="783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0"/>
        <w:gridCol w:w="2615"/>
        <w:gridCol w:w="2615"/>
      </w:tblGrid>
      <w:tr w:rsidR="00A313A0" w:rsidRPr="00A313A0" w:rsidTr="00A313A0">
        <w:trPr>
          <w:tblCellSpacing w:w="0" w:type="dxa"/>
        </w:trPr>
        <w:tc>
          <w:tcPr>
            <w:tcW w:w="2600" w:type="dxa"/>
            <w:shd w:val="clear" w:color="auto" w:fill="FFFFFF"/>
            <w:vAlign w:val="center"/>
            <w:hideMark/>
          </w:tcPr>
          <w:p w:rsidR="00A313A0" w:rsidRPr="00A313A0" w:rsidRDefault="00A313A0" w:rsidP="00A3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shd w:val="clear" w:color="auto" w:fill="FFFFFF"/>
            <w:vAlign w:val="center"/>
            <w:hideMark/>
          </w:tcPr>
          <w:p w:rsidR="00A313A0" w:rsidRPr="00A313A0" w:rsidRDefault="00A313A0" w:rsidP="00A3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5" w:type="dxa"/>
            <w:shd w:val="clear" w:color="auto" w:fill="FFFFFF"/>
            <w:vAlign w:val="center"/>
            <w:hideMark/>
          </w:tcPr>
          <w:p w:rsidR="00A313A0" w:rsidRPr="00A313A0" w:rsidRDefault="00A313A0" w:rsidP="00A3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313A0" w:rsidRPr="00A61466" w:rsidRDefault="00A313A0" w:rsidP="00A313A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6DEA" w:rsidRDefault="00191703">
      <w:pPr>
        <w:rPr>
          <w:lang w:val="en-US"/>
        </w:rPr>
      </w:pPr>
    </w:p>
    <w:p w:rsidR="000311C5" w:rsidRDefault="0019170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Согласовано</w:t>
      </w:r>
    </w:p>
    <w:p w:rsidR="000311C5" w:rsidRDefault="0019170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05.12.2025 17:58 Белихина Татьяна Ивановна</w:t>
      </w:r>
    </w:p>
    <w:p w:rsidR="000311C5" w:rsidRDefault="0019170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05.12.2025 17:59 Сейдахмет Ж.К.</w:t>
      </w:r>
    </w:p>
    <w:p w:rsidR="000311C5" w:rsidRDefault="0019170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05.12.2025 18:00 Даиршин Р. ((и.о Оразханова Ж. О.))</w:t>
      </w:r>
    </w:p>
    <w:p w:rsidR="000311C5" w:rsidRDefault="0019170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05.12.2025 18:05 Туребаев Серикбол Шахизатович</w:t>
      </w:r>
    </w:p>
    <w:p w:rsidR="000311C5" w:rsidRDefault="0019170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08.12.2025 11:31 Тунгишбаева Ж. О. ((и.о Шаназаров </w:t>
      </w:r>
      <w:r>
        <w:rPr>
          <w:rFonts w:ascii="Times New Roman" w:eastAsia="Times New Roman" w:hAnsi="Times New Roman" w:cs="Times New Roman"/>
          <w:lang w:eastAsia="ru-RU"/>
        </w:rPr>
        <w:t>Н.А.))</w:t>
      </w:r>
    </w:p>
    <w:p w:rsidR="000311C5" w:rsidRDefault="0019170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08.12.2025 16:05 Толубаева Диана Бахытовна</w:t>
      </w:r>
    </w:p>
    <w:p w:rsidR="000311C5" w:rsidRDefault="00191703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08.12.2025 18:01 Маханов Темирлан Ерланович</w:t>
      </w:r>
    </w:p>
    <w:p w:rsidR="000311C5" w:rsidRDefault="0019170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Подписано</w:t>
      </w:r>
    </w:p>
    <w:p w:rsidR="000311C5" w:rsidRDefault="00191703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08.12.2025 18:14 Карабаева Раушан Жумартовна</w:t>
      </w:r>
    </w:p>
    <w:p w:rsidR="000311C5" w:rsidRDefault="00191703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1C5" w:rsidRDefault="00191703">
      <w:r>
        <w:br w:type="page"/>
      </w:r>
    </w:p>
    <w:tbl>
      <w:tblPr>
        <w:tblW w:w="5000" w:type="pct"/>
        <w:shd w:val="clear" w:color="auto" w:fill="EEF9FF"/>
        <w:tblLook w:val="04A0" w:firstRow="1" w:lastRow="0" w:firstColumn="1" w:lastColumn="0" w:noHBand="0" w:noVBand="1"/>
      </w:tblPr>
      <w:tblGrid>
        <w:gridCol w:w="3202"/>
        <w:gridCol w:w="6987"/>
      </w:tblGrid>
      <w:tr w:rsidR="000311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0311C5" w:rsidRDefault="0019170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Тип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0311C5" w:rsidRDefault="0019170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 по ОД</w:t>
            </w:r>
          </w:p>
        </w:tc>
      </w:tr>
      <w:tr w:rsidR="000311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0311C5" w:rsidRDefault="0019170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Номер и дата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0311C5" w:rsidRDefault="0019170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 990 от 08.12.2025 г.</w:t>
            </w:r>
          </w:p>
        </w:tc>
      </w:tr>
      <w:tr w:rsidR="000311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0311C5" w:rsidRDefault="0019170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Организация/отправитель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0311C5" w:rsidRDefault="0019170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БЕЛИ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ХИНА Т.И.</w:t>
            </w:r>
          </w:p>
        </w:tc>
      </w:tr>
      <w:tr w:rsidR="000311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0311C5" w:rsidRDefault="0019170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Получатель (-и)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0311C5" w:rsidRDefault="0019170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БЕЛИХИНА Т.И. (ЗАМЕСТИТЕЛЬ НАЧАЛЬНИКА ОТДЕЛА  НАУКИ И ИННОВАЦИИ )</w:t>
            </w:r>
          </w:p>
        </w:tc>
      </w:tr>
      <w:tr w:rsidR="000311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0311C5" w:rsidRDefault="0019170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Электронные цифровые подписи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0311C5" w:rsidRDefault="00191703">
            <w:pPr>
              <w:spacing w:after="0"/>
              <w:ind w:left="46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311C5" w:rsidRDefault="00191703">
            <w:pPr>
              <w:spacing w:after="0"/>
              <w:ind w:left="46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Согласовано:  Белихина Татьяна Ивановна</w:t>
            </w:r>
          </w:p>
          <w:p w:rsidR="000311C5" w:rsidRDefault="00191703">
            <w:pPr>
              <w:spacing w:after="0"/>
              <w:ind w:left="46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без ЭЦП</w:t>
            </w:r>
          </w:p>
          <w:p w:rsidR="000311C5" w:rsidRDefault="00191703">
            <w:pPr>
              <w:spacing w:after="0"/>
              <w:ind w:left="46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Тип: нет</w:t>
            </w:r>
          </w:p>
          <w:p w:rsidR="000311C5" w:rsidRDefault="00191703">
            <w:pPr>
              <w:spacing w:after="0"/>
              <w:ind w:left="46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Время подписи: 05.12.2025 17:58</w:t>
            </w:r>
          </w:p>
        </w:tc>
      </w:tr>
      <w:tr w:rsidR="000311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0311C5" w:rsidRDefault="000311C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0311C5" w:rsidRDefault="00191703">
            <w:pPr>
              <w:spacing w:after="0"/>
              <w:ind w:left="46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311C5" w:rsidRDefault="00191703">
            <w:pPr>
              <w:spacing w:after="0"/>
              <w:ind w:left="46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Согласовано:  Сейдахмет Ж.К.</w:t>
            </w:r>
          </w:p>
          <w:p w:rsidR="000311C5" w:rsidRDefault="00191703">
            <w:pPr>
              <w:spacing w:after="0"/>
              <w:ind w:left="46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без ЭЦП</w:t>
            </w:r>
          </w:p>
          <w:p w:rsidR="000311C5" w:rsidRDefault="00191703">
            <w:pPr>
              <w:spacing w:after="0"/>
              <w:ind w:left="46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Тип: нет</w:t>
            </w:r>
          </w:p>
          <w:p w:rsidR="000311C5" w:rsidRDefault="00191703">
            <w:pPr>
              <w:spacing w:after="0"/>
              <w:ind w:left="46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Время подписи: 05.12.2025 17:59</w:t>
            </w:r>
          </w:p>
        </w:tc>
      </w:tr>
      <w:tr w:rsidR="000311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0311C5" w:rsidRDefault="000311C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0311C5" w:rsidRDefault="00191703">
            <w:pPr>
              <w:spacing w:after="0"/>
              <w:ind w:left="46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311C5" w:rsidRDefault="00191703">
            <w:pPr>
              <w:spacing w:after="0"/>
              <w:ind w:left="46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Согласовано:  Даиршин Р. ((и.о Оразханова Ж. О.))</w:t>
            </w:r>
          </w:p>
          <w:p w:rsidR="000311C5" w:rsidRDefault="00191703">
            <w:pPr>
              <w:spacing w:after="0"/>
              <w:ind w:left="46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без ЭЦП</w:t>
            </w:r>
          </w:p>
          <w:p w:rsidR="000311C5" w:rsidRDefault="00191703">
            <w:pPr>
              <w:spacing w:after="0"/>
              <w:ind w:left="46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Тип: нет</w:t>
            </w:r>
          </w:p>
          <w:p w:rsidR="000311C5" w:rsidRDefault="00191703">
            <w:pPr>
              <w:spacing w:after="0"/>
              <w:ind w:left="46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Время подписи: 05.12.2025 18:00</w:t>
            </w:r>
          </w:p>
        </w:tc>
      </w:tr>
      <w:tr w:rsidR="000311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0311C5" w:rsidRDefault="000311C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0311C5" w:rsidRDefault="00191703">
            <w:pPr>
              <w:spacing w:after="0"/>
              <w:ind w:left="46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311C5" w:rsidRDefault="00191703">
            <w:pPr>
              <w:spacing w:after="0"/>
              <w:ind w:left="46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Согласовано:  Туребаев Серикбол Шахизатович</w:t>
            </w:r>
          </w:p>
          <w:p w:rsidR="000311C5" w:rsidRDefault="00191703">
            <w:pPr>
              <w:spacing w:after="0"/>
              <w:ind w:left="46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без ЭЦП</w:t>
            </w:r>
          </w:p>
          <w:p w:rsidR="000311C5" w:rsidRDefault="00191703">
            <w:pPr>
              <w:spacing w:after="0"/>
              <w:ind w:left="46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Тип: нет</w:t>
            </w:r>
          </w:p>
          <w:p w:rsidR="000311C5" w:rsidRDefault="00191703">
            <w:pPr>
              <w:spacing w:after="0"/>
              <w:ind w:left="46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Время подписи: 05.12.2025 18:05</w:t>
            </w:r>
          </w:p>
        </w:tc>
      </w:tr>
      <w:tr w:rsidR="000311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0311C5" w:rsidRDefault="000311C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0311C5" w:rsidRDefault="00191703">
            <w:pPr>
              <w:spacing w:after="0"/>
              <w:ind w:left="46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311C5" w:rsidRDefault="00191703">
            <w:pPr>
              <w:spacing w:after="0"/>
              <w:ind w:left="46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Согласовано:  Тунгишбаева Ж. О. ((и.о Шаназаров Н.А.))</w:t>
            </w:r>
          </w:p>
          <w:p w:rsidR="000311C5" w:rsidRDefault="00191703">
            <w:pPr>
              <w:spacing w:after="0"/>
              <w:ind w:left="46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без ЭЦП</w:t>
            </w:r>
          </w:p>
          <w:p w:rsidR="000311C5" w:rsidRDefault="00191703">
            <w:pPr>
              <w:spacing w:after="0"/>
              <w:ind w:left="46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Тип: нет</w:t>
            </w:r>
          </w:p>
          <w:p w:rsidR="000311C5" w:rsidRDefault="00191703">
            <w:pPr>
              <w:spacing w:after="0"/>
              <w:ind w:left="46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Время подписи: 08.12.2025 11:31</w:t>
            </w:r>
          </w:p>
        </w:tc>
      </w:tr>
      <w:tr w:rsidR="000311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0311C5" w:rsidRDefault="000311C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0311C5" w:rsidRDefault="00191703">
            <w:pPr>
              <w:spacing w:after="0"/>
              <w:ind w:left="46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311C5" w:rsidRDefault="00191703">
            <w:pPr>
              <w:spacing w:after="0"/>
              <w:ind w:left="46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Согласовано:  Толубаева Диана Бахытовна</w:t>
            </w:r>
          </w:p>
          <w:p w:rsidR="000311C5" w:rsidRDefault="00191703">
            <w:pPr>
              <w:spacing w:after="0"/>
              <w:ind w:left="46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без ЭЦП</w:t>
            </w:r>
          </w:p>
          <w:p w:rsidR="000311C5" w:rsidRDefault="00191703">
            <w:pPr>
              <w:spacing w:after="0"/>
              <w:ind w:left="46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Тип: нет</w:t>
            </w:r>
          </w:p>
          <w:p w:rsidR="000311C5" w:rsidRDefault="00191703">
            <w:pPr>
              <w:spacing w:after="0"/>
              <w:ind w:left="46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Время подписи: 08.12.2025 16:05</w:t>
            </w:r>
          </w:p>
        </w:tc>
      </w:tr>
      <w:tr w:rsidR="000311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0311C5" w:rsidRDefault="000311C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0311C5" w:rsidRDefault="00191703">
            <w:pPr>
              <w:spacing w:after="0"/>
              <w:ind w:left="46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311C5" w:rsidRDefault="00191703">
            <w:pPr>
              <w:spacing w:after="0"/>
              <w:ind w:left="46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Согласовано:  Маханов Темирлан Ерланович</w:t>
            </w:r>
          </w:p>
          <w:p w:rsidR="000311C5" w:rsidRDefault="00191703">
            <w:pPr>
              <w:spacing w:after="0"/>
              <w:ind w:left="46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без ЭЦП</w:t>
            </w:r>
          </w:p>
          <w:p w:rsidR="000311C5" w:rsidRDefault="00191703">
            <w:pPr>
              <w:spacing w:after="0"/>
              <w:ind w:left="46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Тип: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  <w:p w:rsidR="000311C5" w:rsidRDefault="00191703">
            <w:pPr>
              <w:spacing w:after="0"/>
              <w:ind w:left="46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Время подписи: 08.12.2025 18:01</w:t>
            </w:r>
          </w:p>
        </w:tc>
      </w:tr>
      <w:tr w:rsidR="000311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0311C5" w:rsidRDefault="000311C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0311C5" w:rsidRDefault="00191703">
            <w:pPr>
              <w:spacing w:after="0"/>
              <w:ind w:left="46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Республиканское государственное предприятие "Больница Медицинского центра Управления Делами Президента Республики Казахстан" на праве хозяйственного ведения</w:t>
            </w:r>
          </w:p>
          <w:p w:rsidR="000311C5" w:rsidRDefault="00191703">
            <w:pPr>
              <w:spacing w:after="0"/>
              <w:ind w:left="46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Подписано:  КАРАБАЕВА РАУШАН</w:t>
            </w:r>
          </w:p>
          <w:p w:rsidR="000311C5" w:rsidRDefault="00191703">
            <w:pPr>
              <w:spacing w:after="0"/>
              <w:ind w:left="46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MIIXOAYJ...IMsyGxKQ=</w:t>
            </w:r>
          </w:p>
          <w:p w:rsidR="000311C5" w:rsidRDefault="00191703">
            <w:pPr>
              <w:spacing w:after="0"/>
              <w:ind w:left="46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Тип: НУЦ</w:t>
            </w:r>
          </w:p>
          <w:p w:rsidR="000311C5" w:rsidRDefault="00191703">
            <w:pPr>
              <w:spacing w:after="0"/>
              <w:ind w:left="46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Время подписи: 08.12.2025 18:14</w:t>
            </w:r>
          </w:p>
        </w:tc>
      </w:tr>
    </w:tbl>
    <w:p w:rsidR="000311C5" w:rsidRDefault="000311C5">
      <w:pPr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84"/>
        <w:gridCol w:w="8921"/>
      </w:tblGrid>
      <w:tr w:rsidR="000311C5"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0311C5" w:rsidRDefault="0019170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[[QRCODE]]</w:t>
            </w:r>
          </w:p>
        </w:tc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0311C5" w:rsidRDefault="000311C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11C5" w:rsidRDefault="0019170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электронной цифровой подписи лица, имеющего пол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номочия на его подписание, равнозначен подписанному документу на бумажном носителе.</w:t>
            </w:r>
          </w:p>
        </w:tc>
      </w:tr>
    </w:tbl>
    <w:p w:rsidR="00000000" w:rsidRDefault="00191703"/>
    <w:sectPr w:rsidR="00000000" w:rsidSect="00DF500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43DFD"/>
    <w:multiLevelType w:val="hybridMultilevel"/>
    <w:tmpl w:val="72EC4C3C"/>
    <w:lvl w:ilvl="0" w:tplc="8342DD9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803480E"/>
    <w:multiLevelType w:val="hybridMultilevel"/>
    <w:tmpl w:val="A8F673AC"/>
    <w:lvl w:ilvl="0" w:tplc="2E26F5C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089475D"/>
    <w:multiLevelType w:val="hybridMultilevel"/>
    <w:tmpl w:val="0F00F6FE"/>
    <w:lvl w:ilvl="0" w:tplc="EE6C6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137A9"/>
    <w:multiLevelType w:val="hybridMultilevel"/>
    <w:tmpl w:val="5298E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574D7"/>
    <w:multiLevelType w:val="hybridMultilevel"/>
    <w:tmpl w:val="F372F18C"/>
    <w:lvl w:ilvl="0" w:tplc="94CCF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CF106BD"/>
    <w:multiLevelType w:val="hybridMultilevel"/>
    <w:tmpl w:val="1C1A7886"/>
    <w:lvl w:ilvl="0" w:tplc="ED207C9E">
      <w:start w:val="6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6" w15:restartNumberingAfterBreak="0">
    <w:nsid w:val="5CE056F1"/>
    <w:multiLevelType w:val="hybridMultilevel"/>
    <w:tmpl w:val="7ABA98BA"/>
    <w:lvl w:ilvl="0" w:tplc="9C4A37D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21417"/>
    <w:multiLevelType w:val="hybridMultilevel"/>
    <w:tmpl w:val="B16AD3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4613C"/>
    <w:multiLevelType w:val="hybridMultilevel"/>
    <w:tmpl w:val="22489402"/>
    <w:lvl w:ilvl="0" w:tplc="EE6C66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6F02FF5"/>
    <w:multiLevelType w:val="hybridMultilevel"/>
    <w:tmpl w:val="1DB035DA"/>
    <w:lvl w:ilvl="0" w:tplc="EE6C6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AFE"/>
    <w:rsid w:val="000036FA"/>
    <w:rsid w:val="00021863"/>
    <w:rsid w:val="000311C5"/>
    <w:rsid w:val="00077CD6"/>
    <w:rsid w:val="0008616B"/>
    <w:rsid w:val="0009580D"/>
    <w:rsid w:val="000F62AF"/>
    <w:rsid w:val="000F788C"/>
    <w:rsid w:val="00113F75"/>
    <w:rsid w:val="00152709"/>
    <w:rsid w:val="00191437"/>
    <w:rsid w:val="00191703"/>
    <w:rsid w:val="001C0347"/>
    <w:rsid w:val="001E7F0F"/>
    <w:rsid w:val="001F57BA"/>
    <w:rsid w:val="00200903"/>
    <w:rsid w:val="00215C59"/>
    <w:rsid w:val="00292B2E"/>
    <w:rsid w:val="002A4B67"/>
    <w:rsid w:val="002D3579"/>
    <w:rsid w:val="002F1F17"/>
    <w:rsid w:val="002F5603"/>
    <w:rsid w:val="003841CA"/>
    <w:rsid w:val="003B14DB"/>
    <w:rsid w:val="003C5975"/>
    <w:rsid w:val="004058D0"/>
    <w:rsid w:val="00436E21"/>
    <w:rsid w:val="004A6F8D"/>
    <w:rsid w:val="004C6EFA"/>
    <w:rsid w:val="004F65C0"/>
    <w:rsid w:val="00552BB5"/>
    <w:rsid w:val="00593A55"/>
    <w:rsid w:val="005A0C29"/>
    <w:rsid w:val="005B5DA5"/>
    <w:rsid w:val="005B67C3"/>
    <w:rsid w:val="005D7F33"/>
    <w:rsid w:val="00642AB4"/>
    <w:rsid w:val="006554F9"/>
    <w:rsid w:val="0066129A"/>
    <w:rsid w:val="006E1ABB"/>
    <w:rsid w:val="006F1F32"/>
    <w:rsid w:val="0075453F"/>
    <w:rsid w:val="00762DAD"/>
    <w:rsid w:val="00771042"/>
    <w:rsid w:val="007B3FFF"/>
    <w:rsid w:val="007B47EC"/>
    <w:rsid w:val="00882276"/>
    <w:rsid w:val="008B2AF5"/>
    <w:rsid w:val="008C5281"/>
    <w:rsid w:val="008D292D"/>
    <w:rsid w:val="008D4A3D"/>
    <w:rsid w:val="008E1AFE"/>
    <w:rsid w:val="00903244"/>
    <w:rsid w:val="00951200"/>
    <w:rsid w:val="00977093"/>
    <w:rsid w:val="009C6263"/>
    <w:rsid w:val="009E2F1D"/>
    <w:rsid w:val="009E683D"/>
    <w:rsid w:val="00A03CD9"/>
    <w:rsid w:val="00A07F4B"/>
    <w:rsid w:val="00A313A0"/>
    <w:rsid w:val="00A5130F"/>
    <w:rsid w:val="00A52BC7"/>
    <w:rsid w:val="00A61466"/>
    <w:rsid w:val="00A674D1"/>
    <w:rsid w:val="00A7241C"/>
    <w:rsid w:val="00AA279C"/>
    <w:rsid w:val="00AB4574"/>
    <w:rsid w:val="00AC1ACD"/>
    <w:rsid w:val="00AE46D0"/>
    <w:rsid w:val="00B13D85"/>
    <w:rsid w:val="00B2709B"/>
    <w:rsid w:val="00B52BEC"/>
    <w:rsid w:val="00B7679D"/>
    <w:rsid w:val="00BD1236"/>
    <w:rsid w:val="00C10CF5"/>
    <w:rsid w:val="00C72AF6"/>
    <w:rsid w:val="00C73042"/>
    <w:rsid w:val="00C73B1A"/>
    <w:rsid w:val="00CA6B59"/>
    <w:rsid w:val="00CF12BE"/>
    <w:rsid w:val="00CF1D28"/>
    <w:rsid w:val="00D02A34"/>
    <w:rsid w:val="00D06B21"/>
    <w:rsid w:val="00D26081"/>
    <w:rsid w:val="00D355EF"/>
    <w:rsid w:val="00D65D29"/>
    <w:rsid w:val="00D73C1B"/>
    <w:rsid w:val="00DB3B36"/>
    <w:rsid w:val="00DB6BCA"/>
    <w:rsid w:val="00DC1E5E"/>
    <w:rsid w:val="00DF5005"/>
    <w:rsid w:val="00E14D31"/>
    <w:rsid w:val="00EA7028"/>
    <w:rsid w:val="00EC1CFE"/>
    <w:rsid w:val="00F14986"/>
    <w:rsid w:val="00F7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F2D14-177A-4FD0-BE49-9CCADBF9D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5453F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3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34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5453F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a4">
    <w:name w:val="No Spacing"/>
    <w:uiPriority w:val="1"/>
    <w:qFormat/>
    <w:rsid w:val="0075453F"/>
    <w:pPr>
      <w:spacing w:after="0" w:line="240" w:lineRule="auto"/>
    </w:pPr>
  </w:style>
  <w:style w:type="table" w:styleId="a5">
    <w:name w:val="Table Grid"/>
    <w:basedOn w:val="a1"/>
    <w:uiPriority w:val="39"/>
    <w:rsid w:val="00754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72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72AF6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A313A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s0">
    <w:name w:val="s0"/>
    <w:rsid w:val="00D73C1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1209</Words>
  <Characters>6894</Characters>
  <Application>Microsoft Office Word</Application>
  <DocSecurity>8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Kamalieva</cp:lastModifiedBy>
  <cp:revision>2</cp:revision>
  <cp:lastPrinted>2024-11-19T08:21:00Z</cp:lastPrinted>
  <dcterms:created xsi:type="dcterms:W3CDTF">2025-12-09T05:36:00Z</dcterms:created>
  <dcterms:modified xsi:type="dcterms:W3CDTF">2025-12-09T05:36:00Z</dcterms:modified>
</cp:coreProperties>
</file>