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54A" w:rsidRDefault="00B4438D">
      <w:pPr>
        <w:rPr>
          <w:rFonts w:ascii="Times New Roman" w:eastAsia="Times New Roman" w:hAnsi="Times New Roman" w:cs="Times New Roman"/>
          <w:lang w:eastAsia="ru-RU"/>
        </w:rPr>
      </w:pPr>
      <w:bookmarkStart w:id="0" w:name="_GoBack"/>
      <w:bookmarkEnd w:id="0"/>
      <w:r>
        <w:rPr>
          <w:rFonts w:ascii="Times New Roman" w:eastAsia="Times New Roman" w:hAnsi="Times New Roman" w:cs="Times New Roman"/>
          <w:lang w:eastAsia="ru-RU"/>
        </w:rPr>
        <w:t>№ 990 от 08.12.2025</w:t>
      </w:r>
    </w:p>
    <w:p w:rsidR="00423DDA" w:rsidRDefault="004812BB" w:rsidP="004812BB">
      <w:pPr>
        <w:spacing w:after="0" w:line="240" w:lineRule="auto"/>
        <w:jc w:val="right"/>
        <w:rPr>
          <w:rFonts w:ascii="Times New Roman" w:hAnsi="Times New Roman" w:cs="Times New Roman"/>
        </w:rPr>
      </w:pPr>
      <w:r w:rsidRPr="004812BB">
        <w:rPr>
          <w:rFonts w:ascii="Times New Roman" w:hAnsi="Times New Roman" w:cs="Times New Roman"/>
        </w:rPr>
        <w:t xml:space="preserve">                                             </w:t>
      </w:r>
      <w:r w:rsidR="00423DDA">
        <w:rPr>
          <w:rFonts w:ascii="Times New Roman" w:hAnsi="Times New Roman" w:cs="Times New Roman"/>
        </w:rPr>
        <w:t xml:space="preserve">                  </w:t>
      </w:r>
    </w:p>
    <w:p w:rsidR="00423DDA" w:rsidRDefault="00423DDA" w:rsidP="00423DDA">
      <w:pPr>
        <w:spacing w:after="0" w:line="240" w:lineRule="auto"/>
        <w:jc w:val="center"/>
        <w:rPr>
          <w:rFonts w:ascii="Times New Roman" w:hAnsi="Times New Roman" w:cs="Times New Roman"/>
        </w:rPr>
      </w:pPr>
      <w:r>
        <w:rPr>
          <w:rFonts w:ascii="Times New Roman" w:hAnsi="Times New Roman" w:cs="Times New Roman"/>
        </w:rPr>
        <w:t xml:space="preserve">                      </w:t>
      </w:r>
      <w:r w:rsidR="00E926F9">
        <w:rPr>
          <w:rFonts w:ascii="Times New Roman" w:hAnsi="Times New Roman" w:cs="Times New Roman"/>
        </w:rPr>
        <w:t xml:space="preserve">                    </w:t>
      </w:r>
      <w:r w:rsidR="004812BB" w:rsidRPr="004812BB">
        <w:rPr>
          <w:rFonts w:ascii="Times New Roman" w:hAnsi="Times New Roman" w:cs="Times New Roman"/>
        </w:rPr>
        <w:t xml:space="preserve">Аурухана директорының </w:t>
      </w:r>
    </w:p>
    <w:p w:rsidR="00E926F9" w:rsidRDefault="00E926F9" w:rsidP="00E926F9">
      <w:pPr>
        <w:spacing w:after="0" w:line="240" w:lineRule="auto"/>
        <w:rPr>
          <w:rFonts w:ascii="Times New Roman" w:hAnsi="Times New Roman" w:cs="Times New Roman"/>
        </w:rPr>
      </w:pPr>
      <w:r>
        <w:rPr>
          <w:rFonts w:ascii="Times New Roman" w:hAnsi="Times New Roman" w:cs="Times New Roman"/>
          <w:lang w:val="kk-KZ"/>
        </w:rPr>
        <w:t xml:space="preserve">                                                                                    </w:t>
      </w:r>
      <w:r w:rsidR="004812BB" w:rsidRPr="004812BB">
        <w:rPr>
          <w:rFonts w:ascii="Times New Roman" w:hAnsi="Times New Roman" w:cs="Times New Roman"/>
        </w:rPr>
        <w:t xml:space="preserve">2025 жылғы </w:t>
      </w:r>
      <w:r w:rsidR="00423DDA">
        <w:rPr>
          <w:rFonts w:ascii="Times New Roman" w:hAnsi="Times New Roman" w:cs="Times New Roman"/>
        </w:rPr>
        <w:t>«</w:t>
      </w:r>
      <w:r w:rsidR="00E227A6">
        <w:rPr>
          <w:rFonts w:ascii="Times New Roman" w:hAnsi="Times New Roman" w:cs="Times New Roman"/>
        </w:rPr>
        <w:t>__</w:t>
      </w:r>
      <w:r w:rsidR="004812BB" w:rsidRPr="004812BB">
        <w:rPr>
          <w:rFonts w:ascii="Times New Roman" w:hAnsi="Times New Roman" w:cs="Times New Roman"/>
        </w:rPr>
        <w:t>__</w:t>
      </w:r>
      <w:r w:rsidR="00423DDA">
        <w:rPr>
          <w:rFonts w:ascii="Times New Roman" w:hAnsi="Times New Roman" w:cs="Times New Roman"/>
        </w:rPr>
        <w:t>»</w:t>
      </w:r>
      <w:r>
        <w:rPr>
          <w:rFonts w:ascii="Times New Roman" w:hAnsi="Times New Roman" w:cs="Times New Roman"/>
          <w:lang w:val="kk-KZ"/>
        </w:rPr>
        <w:t xml:space="preserve"> </w:t>
      </w:r>
      <w:r w:rsidR="00423DDA">
        <w:rPr>
          <w:rFonts w:ascii="Times New Roman" w:hAnsi="Times New Roman" w:cs="Times New Roman"/>
        </w:rPr>
        <w:t>_________</w:t>
      </w:r>
      <w:r w:rsidR="004812BB" w:rsidRPr="004812BB">
        <w:rPr>
          <w:rFonts w:ascii="Times New Roman" w:hAnsi="Times New Roman" w:cs="Times New Roman"/>
        </w:rPr>
        <w:t>№</w:t>
      </w:r>
      <w:r w:rsidR="00E227A6">
        <w:rPr>
          <w:rFonts w:ascii="Times New Roman" w:hAnsi="Times New Roman" w:cs="Times New Roman"/>
        </w:rPr>
        <w:t>_</w:t>
      </w:r>
      <w:r w:rsidR="004812BB" w:rsidRPr="004812BB">
        <w:rPr>
          <w:rFonts w:ascii="Times New Roman" w:hAnsi="Times New Roman" w:cs="Times New Roman"/>
        </w:rPr>
        <w:t>___</w:t>
      </w:r>
      <w:r>
        <w:rPr>
          <w:rFonts w:ascii="Times New Roman" w:hAnsi="Times New Roman" w:cs="Times New Roman"/>
          <w:lang w:val="kk-KZ"/>
        </w:rPr>
        <w:t xml:space="preserve"> </w:t>
      </w:r>
      <w:r w:rsidR="004812BB" w:rsidRPr="004812BB">
        <w:rPr>
          <w:rFonts w:ascii="Times New Roman" w:hAnsi="Times New Roman" w:cs="Times New Roman"/>
        </w:rPr>
        <w:t xml:space="preserve">бұйрығына </w:t>
      </w:r>
    </w:p>
    <w:p w:rsidR="004812BB" w:rsidRDefault="00E926F9" w:rsidP="00E926F9">
      <w:pPr>
        <w:spacing w:after="0" w:line="240" w:lineRule="auto"/>
        <w:contextualSpacing/>
        <w:rPr>
          <w:rFonts w:ascii="Times New Roman" w:hAnsi="Times New Roman" w:cs="Times New Roman"/>
        </w:rPr>
      </w:pPr>
      <w:r>
        <w:rPr>
          <w:rFonts w:ascii="Times New Roman" w:hAnsi="Times New Roman" w:cs="Times New Roman"/>
          <w:lang w:val="kk-KZ"/>
        </w:rPr>
        <w:t xml:space="preserve">                                                      </w:t>
      </w:r>
      <w:r w:rsidR="009A0C9F">
        <w:rPr>
          <w:rFonts w:ascii="Times New Roman" w:hAnsi="Times New Roman" w:cs="Times New Roman"/>
          <w:lang w:val="kk-KZ"/>
        </w:rPr>
        <w:t xml:space="preserve">                              3-</w:t>
      </w:r>
      <w:r w:rsidR="004812BB" w:rsidRPr="004812BB">
        <w:rPr>
          <w:rFonts w:ascii="Times New Roman" w:hAnsi="Times New Roman" w:cs="Times New Roman"/>
        </w:rPr>
        <w:t>қосымша</w:t>
      </w:r>
      <w:r w:rsidR="00436E21" w:rsidRPr="000F62AF">
        <w:rPr>
          <w:rFonts w:ascii="Times New Roman" w:hAnsi="Times New Roman" w:cs="Times New Roman"/>
        </w:rPr>
        <w:t xml:space="preserve"> </w:t>
      </w:r>
    </w:p>
    <w:p w:rsidR="004812BB" w:rsidRDefault="004812BB" w:rsidP="008B2AF5">
      <w:pPr>
        <w:spacing w:after="0" w:line="240" w:lineRule="auto"/>
        <w:jc w:val="right"/>
        <w:rPr>
          <w:rFonts w:ascii="Times New Roman" w:hAnsi="Times New Roman" w:cs="Times New Roman"/>
        </w:rPr>
      </w:pPr>
    </w:p>
    <w:p w:rsidR="004812BB" w:rsidRDefault="004812BB" w:rsidP="008B2AF5">
      <w:pPr>
        <w:spacing w:after="0" w:line="240" w:lineRule="auto"/>
        <w:jc w:val="right"/>
        <w:rPr>
          <w:rFonts w:ascii="Times New Roman" w:hAnsi="Times New Roman" w:cs="Times New Roman"/>
        </w:rPr>
      </w:pPr>
    </w:p>
    <w:p w:rsidR="009A0C9F" w:rsidRDefault="009A0C9F" w:rsidP="008B2AF5">
      <w:pPr>
        <w:spacing w:after="0" w:line="240" w:lineRule="auto"/>
        <w:jc w:val="right"/>
        <w:rPr>
          <w:rFonts w:ascii="Times New Roman" w:hAnsi="Times New Roman" w:cs="Times New Roman"/>
        </w:rPr>
      </w:pPr>
    </w:p>
    <w:p w:rsidR="004812BB" w:rsidRPr="004812BB" w:rsidRDefault="000745A2" w:rsidP="004812BB">
      <w:pPr>
        <w:spacing w:after="0" w:line="240" w:lineRule="auto"/>
        <w:ind w:left="709"/>
        <w:jc w:val="center"/>
        <w:rPr>
          <w:rFonts w:ascii="Times New Roman" w:eastAsia="Times New Roman" w:hAnsi="Times New Roman" w:cs="Times New Roman"/>
          <w:b/>
          <w:bCs/>
          <w:sz w:val="28"/>
          <w:szCs w:val="28"/>
          <w:lang w:eastAsia="tr-TR"/>
        </w:rPr>
      </w:pPr>
      <w:r>
        <w:rPr>
          <w:rFonts w:ascii="Times New Roman" w:eastAsia="Times New Roman" w:hAnsi="Times New Roman" w:cs="Times New Roman"/>
          <w:b/>
          <w:bCs/>
          <w:sz w:val="28"/>
          <w:szCs w:val="28"/>
          <w:lang w:val="kk-KZ" w:eastAsia="tr-TR"/>
        </w:rPr>
        <w:t>«</w:t>
      </w:r>
      <w:r w:rsidR="004812BB" w:rsidRPr="004812BB">
        <w:rPr>
          <w:rFonts w:ascii="Times New Roman" w:eastAsia="Times New Roman" w:hAnsi="Times New Roman" w:cs="Times New Roman"/>
          <w:b/>
          <w:bCs/>
          <w:sz w:val="28"/>
          <w:szCs w:val="28"/>
          <w:lang w:eastAsia="tr-TR"/>
        </w:rPr>
        <w:t>Қа</w:t>
      </w:r>
      <w:r>
        <w:rPr>
          <w:rFonts w:ascii="Times New Roman" w:eastAsia="Times New Roman" w:hAnsi="Times New Roman" w:cs="Times New Roman"/>
          <w:b/>
          <w:bCs/>
          <w:sz w:val="28"/>
          <w:szCs w:val="28"/>
          <w:lang w:eastAsia="tr-TR"/>
        </w:rPr>
        <w:t>зақстан Республикасы Президентінің Іс б</w:t>
      </w:r>
      <w:r w:rsidR="004812BB" w:rsidRPr="004812BB">
        <w:rPr>
          <w:rFonts w:ascii="Times New Roman" w:eastAsia="Times New Roman" w:hAnsi="Times New Roman" w:cs="Times New Roman"/>
          <w:b/>
          <w:bCs/>
          <w:sz w:val="28"/>
          <w:szCs w:val="28"/>
          <w:lang w:eastAsia="tr-TR"/>
        </w:rPr>
        <w:t>асқармасы</w:t>
      </w:r>
      <w:r>
        <w:rPr>
          <w:rFonts w:ascii="Times New Roman" w:eastAsia="Times New Roman" w:hAnsi="Times New Roman" w:cs="Times New Roman"/>
          <w:b/>
          <w:bCs/>
          <w:sz w:val="28"/>
          <w:szCs w:val="28"/>
          <w:lang w:val="kk-KZ" w:eastAsia="tr-TR"/>
        </w:rPr>
        <w:t xml:space="preserve"> </w:t>
      </w:r>
      <w:r w:rsidR="004812BB" w:rsidRPr="004812BB">
        <w:rPr>
          <w:rFonts w:ascii="Times New Roman" w:eastAsia="Times New Roman" w:hAnsi="Times New Roman" w:cs="Times New Roman"/>
          <w:b/>
          <w:bCs/>
          <w:sz w:val="28"/>
          <w:szCs w:val="28"/>
          <w:lang w:eastAsia="tr-TR"/>
        </w:rPr>
        <w:t>Мед</w:t>
      </w:r>
      <w:r>
        <w:rPr>
          <w:rFonts w:ascii="Times New Roman" w:eastAsia="Times New Roman" w:hAnsi="Times New Roman" w:cs="Times New Roman"/>
          <w:b/>
          <w:bCs/>
          <w:sz w:val="28"/>
          <w:szCs w:val="28"/>
          <w:lang w:eastAsia="tr-TR"/>
        </w:rPr>
        <w:t>ициналық орталығының ауруханасы»</w:t>
      </w:r>
      <w:r w:rsidR="004812BB" w:rsidRPr="004812BB">
        <w:rPr>
          <w:rFonts w:ascii="Times New Roman" w:eastAsia="Times New Roman" w:hAnsi="Times New Roman" w:cs="Times New Roman"/>
          <w:b/>
          <w:bCs/>
          <w:sz w:val="28"/>
          <w:szCs w:val="28"/>
          <w:lang w:eastAsia="tr-TR"/>
        </w:rPr>
        <w:t xml:space="preserve"> </w:t>
      </w:r>
      <w:r w:rsidRPr="004812BB">
        <w:rPr>
          <w:rFonts w:ascii="Times New Roman" w:eastAsia="Times New Roman" w:hAnsi="Times New Roman" w:cs="Times New Roman"/>
          <w:b/>
          <w:bCs/>
          <w:sz w:val="28"/>
          <w:szCs w:val="28"/>
          <w:lang w:eastAsia="tr-TR"/>
        </w:rPr>
        <w:t xml:space="preserve">ШЖҚ </w:t>
      </w:r>
      <w:r w:rsidR="004812BB" w:rsidRPr="004812BB">
        <w:rPr>
          <w:rFonts w:ascii="Times New Roman" w:eastAsia="Times New Roman" w:hAnsi="Times New Roman" w:cs="Times New Roman"/>
          <w:b/>
          <w:bCs/>
          <w:sz w:val="28"/>
          <w:szCs w:val="28"/>
          <w:lang w:eastAsia="tr-TR"/>
        </w:rPr>
        <w:t>РМК сатып алу комиссиясы туралы ереже</w:t>
      </w:r>
    </w:p>
    <w:p w:rsidR="004812BB" w:rsidRPr="00423DDA" w:rsidRDefault="004812BB" w:rsidP="00423DDA">
      <w:pPr>
        <w:spacing w:after="0" w:line="240" w:lineRule="auto"/>
        <w:ind w:left="567"/>
        <w:rPr>
          <w:rFonts w:ascii="Times New Roman" w:eastAsia="Times New Roman" w:hAnsi="Times New Roman" w:cs="Times New Roman"/>
          <w:b/>
          <w:bCs/>
          <w:sz w:val="16"/>
          <w:szCs w:val="16"/>
          <w:lang w:eastAsia="tr-TR"/>
        </w:rPr>
      </w:pPr>
    </w:p>
    <w:p w:rsidR="007B47EC" w:rsidRDefault="004812BB" w:rsidP="004812BB">
      <w:pPr>
        <w:pStyle w:val="a3"/>
        <w:numPr>
          <w:ilvl w:val="0"/>
          <w:numId w:val="12"/>
        </w:numPr>
        <w:spacing w:after="0" w:line="240" w:lineRule="auto"/>
        <w:jc w:val="center"/>
        <w:rPr>
          <w:rFonts w:ascii="Times New Roman" w:eastAsia="Times New Roman" w:hAnsi="Times New Roman" w:cs="Times New Roman"/>
          <w:b/>
          <w:bCs/>
          <w:sz w:val="28"/>
          <w:szCs w:val="28"/>
          <w:lang w:eastAsia="tr-TR"/>
        </w:rPr>
      </w:pPr>
      <w:r w:rsidRPr="004812BB">
        <w:rPr>
          <w:rFonts w:ascii="Times New Roman" w:eastAsia="Times New Roman" w:hAnsi="Times New Roman" w:cs="Times New Roman"/>
          <w:b/>
          <w:bCs/>
          <w:sz w:val="28"/>
          <w:szCs w:val="28"/>
          <w:lang w:eastAsia="tr-TR"/>
        </w:rPr>
        <w:t>Жалпы ережелер</w:t>
      </w:r>
    </w:p>
    <w:p w:rsidR="004812BB" w:rsidRPr="007B47EC" w:rsidRDefault="004812BB" w:rsidP="004812BB">
      <w:pPr>
        <w:pStyle w:val="a3"/>
        <w:spacing w:after="0" w:line="240" w:lineRule="auto"/>
        <w:ind w:left="1429"/>
        <w:rPr>
          <w:rFonts w:ascii="Times New Roman" w:eastAsia="Times New Roman" w:hAnsi="Times New Roman" w:cs="Times New Roman"/>
          <w:b/>
          <w:bCs/>
          <w:sz w:val="16"/>
          <w:szCs w:val="16"/>
          <w:lang w:eastAsia="tr-TR"/>
        </w:rPr>
      </w:pPr>
    </w:p>
    <w:p w:rsidR="004812BB" w:rsidRDefault="0075453F" w:rsidP="00EA7028">
      <w:pPr>
        <w:spacing w:after="0" w:line="240" w:lineRule="auto"/>
        <w:ind w:firstLine="567"/>
        <w:jc w:val="both"/>
        <w:rPr>
          <w:rFonts w:ascii="Times New Roman" w:eastAsia="Times New Roman" w:hAnsi="Times New Roman" w:cs="Times New Roman"/>
          <w:sz w:val="28"/>
          <w:szCs w:val="28"/>
          <w:lang w:eastAsia="tr-TR"/>
        </w:rPr>
      </w:pPr>
      <w:r w:rsidRPr="007D39E3">
        <w:rPr>
          <w:rFonts w:ascii="Times New Roman" w:eastAsia="Times New Roman" w:hAnsi="Times New Roman" w:cs="Times New Roman"/>
          <w:sz w:val="28"/>
          <w:szCs w:val="28"/>
          <w:lang w:eastAsia="tr-TR"/>
        </w:rPr>
        <w:t xml:space="preserve">1. </w:t>
      </w:r>
      <w:r w:rsidR="004812BB" w:rsidRPr="004812BB">
        <w:rPr>
          <w:rFonts w:ascii="Times New Roman" w:eastAsia="Times New Roman" w:hAnsi="Times New Roman" w:cs="Times New Roman"/>
          <w:sz w:val="28"/>
          <w:szCs w:val="28"/>
          <w:lang w:eastAsia="tr-TR"/>
        </w:rPr>
        <w:t xml:space="preserve">Осы Ереже </w:t>
      </w:r>
      <w:r w:rsidR="000745A2">
        <w:rPr>
          <w:rFonts w:ascii="Times New Roman" w:eastAsia="Times New Roman" w:hAnsi="Times New Roman" w:cs="Times New Roman"/>
          <w:sz w:val="28"/>
          <w:szCs w:val="28"/>
          <w:lang w:val="kk-KZ" w:eastAsia="tr-TR"/>
        </w:rPr>
        <w:t>«</w:t>
      </w:r>
      <w:r w:rsidR="004812BB" w:rsidRPr="004812BB">
        <w:rPr>
          <w:rFonts w:ascii="Times New Roman" w:eastAsia="Times New Roman" w:hAnsi="Times New Roman" w:cs="Times New Roman"/>
          <w:sz w:val="28"/>
          <w:szCs w:val="28"/>
          <w:lang w:eastAsia="tr-TR"/>
        </w:rPr>
        <w:t xml:space="preserve">Қазақстан Республикасы Президентінің Іс </w:t>
      </w:r>
      <w:r w:rsidR="000745A2">
        <w:rPr>
          <w:rFonts w:ascii="Times New Roman" w:eastAsia="Times New Roman" w:hAnsi="Times New Roman" w:cs="Times New Roman"/>
          <w:sz w:val="28"/>
          <w:szCs w:val="28"/>
          <w:lang w:val="kk-KZ" w:eastAsia="tr-TR"/>
        </w:rPr>
        <w:t>б</w:t>
      </w:r>
      <w:r w:rsidR="004812BB" w:rsidRPr="004812BB">
        <w:rPr>
          <w:rFonts w:ascii="Times New Roman" w:eastAsia="Times New Roman" w:hAnsi="Times New Roman" w:cs="Times New Roman"/>
          <w:sz w:val="28"/>
          <w:szCs w:val="28"/>
          <w:lang w:eastAsia="tr-TR"/>
        </w:rPr>
        <w:t>асқармасы Медициналық орта</w:t>
      </w:r>
      <w:r w:rsidR="000745A2">
        <w:rPr>
          <w:rFonts w:ascii="Times New Roman" w:eastAsia="Times New Roman" w:hAnsi="Times New Roman" w:cs="Times New Roman"/>
          <w:sz w:val="28"/>
          <w:szCs w:val="28"/>
          <w:lang w:eastAsia="tr-TR"/>
        </w:rPr>
        <w:t>лығының ауруханасы»</w:t>
      </w:r>
      <w:r w:rsidR="000745A2">
        <w:rPr>
          <w:rFonts w:ascii="Times New Roman" w:eastAsia="Times New Roman" w:hAnsi="Times New Roman" w:cs="Times New Roman"/>
          <w:sz w:val="28"/>
          <w:szCs w:val="28"/>
          <w:lang w:val="kk-KZ" w:eastAsia="tr-TR"/>
        </w:rPr>
        <w:t xml:space="preserve"> </w:t>
      </w:r>
      <w:r w:rsidR="000745A2" w:rsidRPr="004812BB">
        <w:rPr>
          <w:rFonts w:ascii="Times New Roman" w:eastAsia="Times New Roman" w:hAnsi="Times New Roman" w:cs="Times New Roman"/>
          <w:sz w:val="28"/>
          <w:szCs w:val="28"/>
          <w:lang w:eastAsia="tr-TR"/>
        </w:rPr>
        <w:t xml:space="preserve">ШЖҚ </w:t>
      </w:r>
      <w:r w:rsidR="004812BB" w:rsidRPr="004812BB">
        <w:rPr>
          <w:rFonts w:ascii="Times New Roman" w:eastAsia="Times New Roman" w:hAnsi="Times New Roman" w:cs="Times New Roman"/>
          <w:sz w:val="28"/>
          <w:szCs w:val="28"/>
          <w:lang w:eastAsia="tr-TR"/>
        </w:rPr>
        <w:t>РМК (бұдан әрі - Комиссия) сатып алу комиссиясының функциялары мен өкілеттіктерін айқындайды.</w:t>
      </w:r>
    </w:p>
    <w:p w:rsidR="004812BB" w:rsidRDefault="0075453F" w:rsidP="00EA7028">
      <w:pPr>
        <w:spacing w:after="0" w:line="240" w:lineRule="auto"/>
        <w:ind w:firstLine="567"/>
        <w:jc w:val="both"/>
        <w:rPr>
          <w:rFonts w:ascii="Times New Roman" w:eastAsia="Times New Roman" w:hAnsi="Times New Roman" w:cs="Times New Roman"/>
          <w:sz w:val="28"/>
          <w:szCs w:val="28"/>
          <w:lang w:eastAsia="tr-TR"/>
        </w:rPr>
      </w:pPr>
      <w:r w:rsidRPr="005B67C3">
        <w:rPr>
          <w:rFonts w:ascii="Times New Roman" w:eastAsia="Times New Roman" w:hAnsi="Times New Roman" w:cs="Times New Roman"/>
          <w:sz w:val="28"/>
          <w:szCs w:val="28"/>
          <w:lang w:eastAsia="tr-TR"/>
        </w:rPr>
        <w:t xml:space="preserve">2. </w:t>
      </w:r>
      <w:r w:rsidR="004812BB" w:rsidRPr="004812BB">
        <w:rPr>
          <w:rFonts w:ascii="Times New Roman" w:eastAsia="Times New Roman" w:hAnsi="Times New Roman" w:cs="Times New Roman"/>
          <w:sz w:val="28"/>
          <w:szCs w:val="28"/>
          <w:lang w:eastAsia="tr-TR"/>
        </w:rPr>
        <w:t>Комиссия сатып алынатын тауарлардың, жұмыстардың, көрсетілетін қызметтердің техникалық тапсырмаларын және (немесе) техникалық ерекшеліктерін қарайтын және әлеуетті өнім берушілердің ұсыныстарының сатып алынатын тауарлардың (жабдықтардың), жұмыстардың, көрсетілетін қызметтердің техникалық ерекшелік</w:t>
      </w:r>
      <w:r w:rsidR="000745A2">
        <w:rPr>
          <w:rFonts w:ascii="Times New Roman" w:eastAsia="Times New Roman" w:hAnsi="Times New Roman" w:cs="Times New Roman"/>
          <w:sz w:val="28"/>
          <w:szCs w:val="28"/>
          <w:lang w:eastAsia="tr-TR"/>
        </w:rPr>
        <w:t xml:space="preserve">теріне сәйкестігіне, сондай-ақ </w:t>
      </w:r>
      <w:r w:rsidR="000745A2">
        <w:rPr>
          <w:rFonts w:ascii="Times New Roman" w:eastAsia="Times New Roman" w:hAnsi="Times New Roman" w:cs="Times New Roman"/>
          <w:sz w:val="28"/>
          <w:szCs w:val="28"/>
          <w:lang w:val="kk-KZ" w:eastAsia="tr-TR"/>
        </w:rPr>
        <w:t>Е</w:t>
      </w:r>
      <w:r w:rsidR="004812BB" w:rsidRPr="004812BB">
        <w:rPr>
          <w:rFonts w:ascii="Times New Roman" w:eastAsia="Times New Roman" w:hAnsi="Times New Roman" w:cs="Times New Roman"/>
          <w:sz w:val="28"/>
          <w:szCs w:val="28"/>
          <w:lang w:eastAsia="tr-TR"/>
        </w:rPr>
        <w:t>-lab деректерін талдау, әлеуетті өнім берушілердің ұ</w:t>
      </w:r>
      <w:r w:rsidR="000745A2">
        <w:rPr>
          <w:rFonts w:ascii="Times New Roman" w:eastAsia="Times New Roman" w:hAnsi="Times New Roman" w:cs="Times New Roman"/>
          <w:sz w:val="28"/>
          <w:szCs w:val="28"/>
          <w:lang w:eastAsia="tr-TR"/>
        </w:rPr>
        <w:t xml:space="preserve">сыныстарын бағалау, </w:t>
      </w:r>
      <w:r w:rsidR="000745A2" w:rsidRPr="004812BB">
        <w:rPr>
          <w:rFonts w:ascii="Times New Roman" w:eastAsia="Times New Roman" w:hAnsi="Times New Roman" w:cs="Times New Roman"/>
          <w:sz w:val="28"/>
          <w:szCs w:val="28"/>
          <w:lang w:eastAsia="tr-TR"/>
        </w:rPr>
        <w:t xml:space="preserve">әлеуетті өнім берушіні таңдау туралы шешім қабылдау </w:t>
      </w:r>
      <w:r w:rsidR="004812BB" w:rsidRPr="004812BB">
        <w:rPr>
          <w:rFonts w:ascii="Times New Roman" w:eastAsia="Times New Roman" w:hAnsi="Times New Roman" w:cs="Times New Roman"/>
          <w:sz w:val="28"/>
          <w:szCs w:val="28"/>
          <w:lang w:eastAsia="tr-TR"/>
        </w:rPr>
        <w:t>негізінде тауарларды сатып алудың орындылығына қатысты сараптамалық қорытынды дайындайтын алқалы орган болып табылады және мемлекеттік тапсырысты орындауға арналған шарттың барлық уақытында қолданылады.</w:t>
      </w:r>
    </w:p>
    <w:p w:rsidR="004812BB" w:rsidRDefault="008C5281" w:rsidP="00EA7028">
      <w:pPr>
        <w:spacing w:after="0" w:line="240" w:lineRule="auto"/>
        <w:ind w:firstLine="567"/>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3. </w:t>
      </w:r>
      <w:r w:rsidR="004812BB" w:rsidRPr="004812BB">
        <w:rPr>
          <w:rFonts w:ascii="Times New Roman" w:eastAsia="Times New Roman" w:hAnsi="Times New Roman" w:cs="Times New Roman"/>
          <w:sz w:val="28"/>
          <w:szCs w:val="28"/>
          <w:lang w:eastAsia="tr-TR"/>
        </w:rPr>
        <w:t xml:space="preserve">Комиссия құрамы </w:t>
      </w:r>
      <w:r w:rsidR="000745A2">
        <w:rPr>
          <w:rFonts w:ascii="Times New Roman" w:eastAsia="Times New Roman" w:hAnsi="Times New Roman" w:cs="Times New Roman"/>
          <w:sz w:val="28"/>
          <w:szCs w:val="28"/>
          <w:lang w:eastAsia="tr-TR"/>
        </w:rPr>
        <w:t>«</w:t>
      </w:r>
      <w:r w:rsidR="004812BB" w:rsidRPr="004812BB">
        <w:rPr>
          <w:rFonts w:ascii="Times New Roman" w:eastAsia="Times New Roman" w:hAnsi="Times New Roman" w:cs="Times New Roman"/>
          <w:sz w:val="28"/>
          <w:szCs w:val="28"/>
          <w:lang w:eastAsia="tr-TR"/>
        </w:rPr>
        <w:t xml:space="preserve">Қазақстан Республикасы Президентінің Іс </w:t>
      </w:r>
      <w:r w:rsidR="000745A2">
        <w:rPr>
          <w:rFonts w:ascii="Times New Roman" w:eastAsia="Times New Roman" w:hAnsi="Times New Roman" w:cs="Times New Roman"/>
          <w:sz w:val="28"/>
          <w:szCs w:val="28"/>
          <w:lang w:val="kk-KZ" w:eastAsia="tr-TR"/>
        </w:rPr>
        <w:t>б</w:t>
      </w:r>
      <w:r w:rsidR="004812BB" w:rsidRPr="004812BB">
        <w:rPr>
          <w:rFonts w:ascii="Times New Roman" w:eastAsia="Times New Roman" w:hAnsi="Times New Roman" w:cs="Times New Roman"/>
          <w:sz w:val="28"/>
          <w:szCs w:val="28"/>
          <w:lang w:eastAsia="tr-TR"/>
        </w:rPr>
        <w:t>асқармасы Меди</w:t>
      </w:r>
      <w:r w:rsidR="000745A2">
        <w:rPr>
          <w:rFonts w:ascii="Times New Roman" w:eastAsia="Times New Roman" w:hAnsi="Times New Roman" w:cs="Times New Roman"/>
          <w:sz w:val="28"/>
          <w:szCs w:val="28"/>
          <w:lang w:eastAsia="tr-TR"/>
        </w:rPr>
        <w:t>циналық орталығының ауруханасы»</w:t>
      </w:r>
      <w:r w:rsidR="000745A2">
        <w:rPr>
          <w:rFonts w:ascii="Times New Roman" w:eastAsia="Times New Roman" w:hAnsi="Times New Roman" w:cs="Times New Roman"/>
          <w:sz w:val="28"/>
          <w:szCs w:val="28"/>
          <w:lang w:val="kk-KZ" w:eastAsia="tr-TR"/>
        </w:rPr>
        <w:t xml:space="preserve"> </w:t>
      </w:r>
      <w:r w:rsidR="000745A2" w:rsidRPr="004812BB">
        <w:rPr>
          <w:rFonts w:ascii="Times New Roman" w:eastAsia="Times New Roman" w:hAnsi="Times New Roman" w:cs="Times New Roman"/>
          <w:sz w:val="28"/>
          <w:szCs w:val="28"/>
          <w:lang w:eastAsia="tr-TR"/>
        </w:rPr>
        <w:t xml:space="preserve">ШЖҚ </w:t>
      </w:r>
      <w:r w:rsidR="000745A2">
        <w:rPr>
          <w:rFonts w:ascii="Times New Roman" w:eastAsia="Times New Roman" w:hAnsi="Times New Roman" w:cs="Times New Roman"/>
          <w:sz w:val="28"/>
          <w:szCs w:val="28"/>
          <w:lang w:eastAsia="tr-TR"/>
        </w:rPr>
        <w:t xml:space="preserve">РМК (бұдан әрі - </w:t>
      </w:r>
      <w:r w:rsidR="000745A2">
        <w:rPr>
          <w:rFonts w:ascii="Times New Roman" w:eastAsia="Times New Roman" w:hAnsi="Times New Roman" w:cs="Times New Roman"/>
          <w:sz w:val="28"/>
          <w:szCs w:val="28"/>
          <w:lang w:val="kk-KZ" w:eastAsia="tr-TR"/>
        </w:rPr>
        <w:t>А</w:t>
      </w:r>
      <w:r w:rsidR="004812BB" w:rsidRPr="004812BB">
        <w:rPr>
          <w:rFonts w:ascii="Times New Roman" w:eastAsia="Times New Roman" w:hAnsi="Times New Roman" w:cs="Times New Roman"/>
          <w:sz w:val="28"/>
          <w:szCs w:val="28"/>
          <w:lang w:eastAsia="tr-TR"/>
        </w:rPr>
        <w:t>урухана) директорының бұйрығымен бекітіледі, оған мыналар кіреді: директор немесе директордың орынбасары, бюджетті жоспарлау және қаржы</w:t>
      </w:r>
      <w:r w:rsidR="000745A2">
        <w:rPr>
          <w:rFonts w:ascii="Times New Roman" w:eastAsia="Times New Roman" w:hAnsi="Times New Roman" w:cs="Times New Roman"/>
          <w:sz w:val="28"/>
          <w:szCs w:val="28"/>
          <w:lang w:val="kk-KZ" w:eastAsia="tr-TR"/>
        </w:rPr>
        <w:t>лық</w:t>
      </w:r>
      <w:r w:rsidR="000745A2">
        <w:rPr>
          <w:rFonts w:ascii="Times New Roman" w:eastAsia="Times New Roman" w:hAnsi="Times New Roman" w:cs="Times New Roman"/>
          <w:sz w:val="28"/>
          <w:szCs w:val="28"/>
          <w:lang w:eastAsia="tr-TR"/>
        </w:rPr>
        <w:t xml:space="preserve"> мониторинг </w:t>
      </w:r>
      <w:r w:rsidR="004812BB" w:rsidRPr="004812BB">
        <w:rPr>
          <w:rFonts w:ascii="Times New Roman" w:eastAsia="Times New Roman" w:hAnsi="Times New Roman" w:cs="Times New Roman"/>
          <w:sz w:val="28"/>
          <w:szCs w:val="28"/>
          <w:lang w:eastAsia="tr-TR"/>
        </w:rPr>
        <w:t xml:space="preserve">бөлімінің маманы; мемлекеттік сатып алу бөлімінің маманы; гранттық және бағдарламалық қамтамасыз ету шеңберінде жобалар мен бағдарламаларды сүйемелдеу бойынша ғылым </w:t>
      </w:r>
      <w:r w:rsidR="000745A2">
        <w:rPr>
          <w:rFonts w:ascii="Times New Roman" w:eastAsia="Times New Roman" w:hAnsi="Times New Roman" w:cs="Times New Roman"/>
          <w:sz w:val="28"/>
          <w:szCs w:val="28"/>
          <w:lang w:eastAsia="tr-TR"/>
        </w:rPr>
        <w:t xml:space="preserve">және инновация бөлімінің маманы - </w:t>
      </w:r>
      <w:r w:rsidR="004812BB" w:rsidRPr="004812BB">
        <w:rPr>
          <w:rFonts w:ascii="Times New Roman" w:eastAsia="Times New Roman" w:hAnsi="Times New Roman" w:cs="Times New Roman"/>
          <w:sz w:val="28"/>
          <w:szCs w:val="28"/>
          <w:lang w:eastAsia="tr-TR"/>
        </w:rPr>
        <w:t xml:space="preserve">гранттық және бағдарламалық-нысаналы қаржыландыру шеңберінде заң бөлімінің заңгері, жобаның немесе </w:t>
      </w:r>
      <w:r w:rsidR="000745A2">
        <w:rPr>
          <w:rFonts w:ascii="Times New Roman" w:eastAsia="Times New Roman" w:hAnsi="Times New Roman" w:cs="Times New Roman"/>
          <w:sz w:val="28"/>
          <w:szCs w:val="28"/>
          <w:lang w:val="kk-KZ" w:eastAsia="tr-TR"/>
        </w:rPr>
        <w:t>б</w:t>
      </w:r>
      <w:r w:rsidR="004812BB" w:rsidRPr="004812BB">
        <w:rPr>
          <w:rFonts w:ascii="Times New Roman" w:eastAsia="Times New Roman" w:hAnsi="Times New Roman" w:cs="Times New Roman"/>
          <w:sz w:val="28"/>
          <w:szCs w:val="28"/>
          <w:lang w:eastAsia="tr-TR"/>
        </w:rPr>
        <w:t>ағдарламаның ғылыми жетекшісі немесе оның орынбасары; тиісті құзыреттіліктің мамандары, келісім бойынша тартылатын сарапшылар.</w:t>
      </w:r>
    </w:p>
    <w:p w:rsidR="007B47EC" w:rsidRPr="007B47EC" w:rsidRDefault="00EA7028" w:rsidP="004812BB">
      <w:pPr>
        <w:spacing w:after="0" w:line="240" w:lineRule="auto"/>
        <w:ind w:firstLine="567"/>
        <w:jc w:val="both"/>
        <w:rPr>
          <w:rFonts w:ascii="Times New Roman" w:eastAsia="Times New Roman" w:hAnsi="Times New Roman" w:cs="Times New Roman"/>
          <w:sz w:val="16"/>
          <w:szCs w:val="16"/>
          <w:lang w:eastAsia="tr-TR"/>
        </w:rPr>
      </w:pPr>
      <w:r>
        <w:rPr>
          <w:rFonts w:ascii="Times New Roman" w:eastAsia="Times New Roman" w:hAnsi="Times New Roman" w:cs="Times New Roman"/>
          <w:sz w:val="28"/>
          <w:szCs w:val="28"/>
          <w:lang w:eastAsia="tr-TR"/>
        </w:rPr>
        <w:t xml:space="preserve">4. </w:t>
      </w:r>
      <w:r w:rsidR="000745A2">
        <w:rPr>
          <w:rFonts w:ascii="Times New Roman" w:eastAsia="Times New Roman" w:hAnsi="Times New Roman" w:cs="Times New Roman"/>
          <w:sz w:val="28"/>
          <w:szCs w:val="28"/>
          <w:lang w:eastAsia="tr-TR"/>
        </w:rPr>
        <w:t>Комиссия өз қызметінде «</w:t>
      </w:r>
      <w:r w:rsidR="000745A2">
        <w:rPr>
          <w:rFonts w:ascii="Times New Roman" w:eastAsia="Times New Roman" w:hAnsi="Times New Roman" w:cs="Times New Roman"/>
          <w:sz w:val="28"/>
          <w:szCs w:val="28"/>
          <w:lang w:val="kk-KZ" w:eastAsia="tr-TR"/>
        </w:rPr>
        <w:t>Ғ</w:t>
      </w:r>
      <w:r w:rsidR="004812BB" w:rsidRPr="004812BB">
        <w:rPr>
          <w:rFonts w:ascii="Times New Roman" w:eastAsia="Times New Roman" w:hAnsi="Times New Roman" w:cs="Times New Roman"/>
          <w:sz w:val="28"/>
          <w:szCs w:val="28"/>
          <w:lang w:eastAsia="tr-TR"/>
        </w:rPr>
        <w:t>ылыми-зерттеу институттары мен жоғары және (немесе) жоғары оқу орнынан кейінгі білім беру ұйымдарының бюджет қаражаты есебінен өткізілетін ғылыми зерттеулер мен ғылыми жұмыстарды орындау үшін қажетті тауарларды, жұмыстарды, көрсетілетін қ</w:t>
      </w:r>
      <w:r w:rsidR="000745A2">
        <w:rPr>
          <w:rFonts w:ascii="Times New Roman" w:eastAsia="Times New Roman" w:hAnsi="Times New Roman" w:cs="Times New Roman"/>
          <w:sz w:val="28"/>
          <w:szCs w:val="28"/>
          <w:lang w:eastAsia="tr-TR"/>
        </w:rPr>
        <w:t>ызметтерді сатып алу қағидалары»</w:t>
      </w:r>
      <w:r w:rsidR="000745A2">
        <w:rPr>
          <w:rFonts w:ascii="Times New Roman" w:eastAsia="Times New Roman" w:hAnsi="Times New Roman" w:cs="Times New Roman"/>
          <w:sz w:val="28"/>
          <w:szCs w:val="28"/>
          <w:lang w:val="kk-KZ" w:eastAsia="tr-TR"/>
        </w:rPr>
        <w:t xml:space="preserve"> </w:t>
      </w:r>
      <w:r w:rsidR="004812BB" w:rsidRPr="004812BB">
        <w:rPr>
          <w:rFonts w:ascii="Times New Roman" w:eastAsia="Times New Roman" w:hAnsi="Times New Roman" w:cs="Times New Roman"/>
          <w:sz w:val="28"/>
          <w:szCs w:val="28"/>
          <w:lang w:eastAsia="tr-TR"/>
        </w:rPr>
        <w:t>Қазақстан Республикасы Ғылым және жоғары білім министрінің 2024 жылғы 26 қарашадағы № 538 бұйрығын басшылыққа алады.</w:t>
      </w:r>
    </w:p>
    <w:p w:rsidR="003C5975" w:rsidRPr="007B47EC" w:rsidRDefault="003C5975" w:rsidP="0075453F">
      <w:pPr>
        <w:spacing w:after="0" w:line="240" w:lineRule="auto"/>
        <w:ind w:firstLine="709"/>
        <w:jc w:val="both"/>
        <w:rPr>
          <w:rFonts w:ascii="Times New Roman" w:eastAsia="Times New Roman" w:hAnsi="Times New Roman" w:cs="Times New Roman"/>
          <w:b/>
          <w:bCs/>
          <w:sz w:val="16"/>
          <w:szCs w:val="16"/>
          <w:lang w:eastAsia="tr-TR"/>
        </w:rPr>
      </w:pPr>
    </w:p>
    <w:p w:rsidR="007B47EC" w:rsidRDefault="004812BB" w:rsidP="004812BB">
      <w:pPr>
        <w:pStyle w:val="a3"/>
        <w:spacing w:after="0" w:line="240" w:lineRule="auto"/>
        <w:ind w:left="1069"/>
        <w:jc w:val="center"/>
        <w:rPr>
          <w:rFonts w:ascii="Times New Roman" w:eastAsia="Times New Roman" w:hAnsi="Times New Roman" w:cs="Times New Roman"/>
          <w:b/>
          <w:bCs/>
          <w:sz w:val="28"/>
          <w:szCs w:val="28"/>
          <w:lang w:eastAsia="tr-TR"/>
        </w:rPr>
      </w:pPr>
      <w:r>
        <w:rPr>
          <w:rFonts w:ascii="Times New Roman" w:eastAsia="Times New Roman" w:hAnsi="Times New Roman" w:cs="Times New Roman"/>
          <w:b/>
          <w:bCs/>
          <w:sz w:val="28"/>
          <w:szCs w:val="28"/>
          <w:lang w:eastAsia="tr-TR"/>
        </w:rPr>
        <w:t xml:space="preserve">2. </w:t>
      </w:r>
      <w:r w:rsidRPr="004812BB">
        <w:rPr>
          <w:rFonts w:ascii="Times New Roman" w:eastAsia="Times New Roman" w:hAnsi="Times New Roman" w:cs="Times New Roman"/>
          <w:b/>
          <w:bCs/>
          <w:sz w:val="28"/>
          <w:szCs w:val="28"/>
          <w:lang w:eastAsia="tr-TR"/>
        </w:rPr>
        <w:t>Комиссияның міндеттері мен функциялары</w:t>
      </w:r>
    </w:p>
    <w:p w:rsidR="000745A2" w:rsidRDefault="000745A2" w:rsidP="004812BB">
      <w:pPr>
        <w:pStyle w:val="a3"/>
        <w:spacing w:after="0" w:line="240" w:lineRule="auto"/>
        <w:ind w:left="1069"/>
        <w:jc w:val="center"/>
        <w:rPr>
          <w:rFonts w:ascii="Times New Roman" w:eastAsia="Times New Roman" w:hAnsi="Times New Roman" w:cs="Times New Roman"/>
          <w:b/>
          <w:bCs/>
          <w:sz w:val="16"/>
          <w:szCs w:val="16"/>
          <w:lang w:eastAsia="tr-TR"/>
        </w:rPr>
      </w:pPr>
    </w:p>
    <w:p w:rsidR="004812BB" w:rsidRDefault="00EA7028" w:rsidP="00EA7028">
      <w:pPr>
        <w:spacing w:after="0" w:line="240" w:lineRule="auto"/>
        <w:ind w:firstLine="567"/>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5</w:t>
      </w:r>
      <w:r w:rsidR="0075453F" w:rsidRPr="005B67C3">
        <w:rPr>
          <w:rFonts w:ascii="Times New Roman" w:eastAsia="Times New Roman" w:hAnsi="Times New Roman" w:cs="Times New Roman"/>
          <w:sz w:val="28"/>
          <w:szCs w:val="28"/>
          <w:lang w:eastAsia="tr-TR"/>
        </w:rPr>
        <w:t xml:space="preserve">. </w:t>
      </w:r>
      <w:bookmarkStart w:id="1" w:name="z3036"/>
      <w:r w:rsidR="004812BB" w:rsidRPr="004812BB">
        <w:rPr>
          <w:rFonts w:ascii="Times New Roman" w:eastAsia="Times New Roman" w:hAnsi="Times New Roman" w:cs="Times New Roman"/>
          <w:sz w:val="28"/>
          <w:szCs w:val="28"/>
          <w:lang w:eastAsia="tr-TR"/>
        </w:rPr>
        <w:t>Комиссияның негізгі міндеттері:</w:t>
      </w:r>
    </w:p>
    <w:p w:rsidR="00EA7028" w:rsidRPr="00EA7028" w:rsidRDefault="00EA7028" w:rsidP="00EA7028">
      <w:pPr>
        <w:spacing w:after="0" w:line="240" w:lineRule="auto"/>
        <w:ind w:firstLine="567"/>
        <w:jc w:val="both"/>
        <w:rPr>
          <w:rFonts w:ascii="Times New Roman" w:eastAsia="Times New Roman" w:hAnsi="Times New Roman" w:cs="Times New Roman"/>
          <w:sz w:val="28"/>
          <w:szCs w:val="28"/>
          <w:lang w:eastAsia="tr-TR"/>
        </w:rPr>
      </w:pPr>
      <w:r w:rsidRPr="00EA7028">
        <w:rPr>
          <w:rFonts w:ascii="Times New Roman" w:eastAsia="Times New Roman" w:hAnsi="Times New Roman" w:cs="Times New Roman"/>
          <w:sz w:val="28"/>
          <w:szCs w:val="28"/>
          <w:lang w:eastAsia="tr-TR"/>
        </w:rPr>
        <w:t xml:space="preserve">1) </w:t>
      </w:r>
      <w:r w:rsidR="004812BB" w:rsidRPr="004812BB">
        <w:rPr>
          <w:rFonts w:ascii="Times New Roman" w:eastAsia="Times New Roman" w:hAnsi="Times New Roman" w:cs="Times New Roman"/>
          <w:sz w:val="28"/>
          <w:szCs w:val="28"/>
          <w:lang w:eastAsia="tr-TR"/>
        </w:rPr>
        <w:t>ғылыми зерттеулер жүргізу үшін қажетті сапалы тауарлар мен қызметтерді сатып алуды қамтамасыз ету арқылы ғылыми зерттеулердің сапасын арттыру</w:t>
      </w:r>
      <w:r w:rsidRPr="00EA7028">
        <w:rPr>
          <w:rFonts w:ascii="Times New Roman" w:eastAsia="Times New Roman" w:hAnsi="Times New Roman" w:cs="Times New Roman"/>
          <w:sz w:val="28"/>
          <w:szCs w:val="28"/>
          <w:lang w:eastAsia="tr-TR"/>
        </w:rPr>
        <w:t>;</w:t>
      </w:r>
    </w:p>
    <w:p w:rsidR="00EA7028" w:rsidRPr="00EA7028" w:rsidRDefault="00EA7028" w:rsidP="00EA7028">
      <w:pPr>
        <w:spacing w:after="0" w:line="240" w:lineRule="auto"/>
        <w:ind w:firstLine="567"/>
        <w:jc w:val="both"/>
        <w:rPr>
          <w:rFonts w:ascii="Times New Roman" w:eastAsia="Times New Roman" w:hAnsi="Times New Roman" w:cs="Times New Roman"/>
          <w:sz w:val="28"/>
          <w:szCs w:val="28"/>
          <w:lang w:eastAsia="tr-TR"/>
        </w:rPr>
      </w:pPr>
      <w:r w:rsidRPr="00EA7028">
        <w:rPr>
          <w:rFonts w:ascii="Times New Roman" w:eastAsia="Times New Roman" w:hAnsi="Times New Roman" w:cs="Times New Roman"/>
          <w:sz w:val="28"/>
          <w:szCs w:val="28"/>
          <w:lang w:eastAsia="tr-TR"/>
        </w:rPr>
        <w:lastRenderedPageBreak/>
        <w:t xml:space="preserve">2) </w:t>
      </w:r>
      <w:r w:rsidR="004812BB" w:rsidRPr="004812BB">
        <w:rPr>
          <w:rFonts w:ascii="Times New Roman" w:eastAsia="Times New Roman" w:hAnsi="Times New Roman" w:cs="Times New Roman"/>
          <w:sz w:val="28"/>
          <w:szCs w:val="28"/>
          <w:lang w:eastAsia="tr-TR"/>
        </w:rPr>
        <w:t>тауарларды, жұмыстарды және көрсетілетін қызметтерді сатып алу кезінде бюджет қаражатының экономикалық тұрғыдан тиімді жұмсалуын қамтамасыз ету арқылы бюджет қаражатын тиімді пайдалану</w:t>
      </w:r>
      <w:r w:rsidRPr="00EA7028">
        <w:rPr>
          <w:rFonts w:ascii="Times New Roman" w:eastAsia="Times New Roman" w:hAnsi="Times New Roman" w:cs="Times New Roman"/>
          <w:sz w:val="28"/>
          <w:szCs w:val="28"/>
          <w:lang w:eastAsia="tr-TR"/>
        </w:rPr>
        <w:t xml:space="preserve">; </w:t>
      </w:r>
    </w:p>
    <w:p w:rsidR="00EA7028" w:rsidRPr="00EA7028" w:rsidRDefault="00EA7028" w:rsidP="00EA7028">
      <w:pPr>
        <w:spacing w:after="0" w:line="240" w:lineRule="auto"/>
        <w:ind w:firstLine="567"/>
        <w:jc w:val="both"/>
        <w:rPr>
          <w:rFonts w:ascii="Times New Roman" w:eastAsia="Times New Roman" w:hAnsi="Times New Roman" w:cs="Times New Roman"/>
          <w:sz w:val="28"/>
          <w:szCs w:val="28"/>
          <w:lang w:eastAsia="tr-TR"/>
        </w:rPr>
      </w:pPr>
      <w:r w:rsidRPr="00EA7028">
        <w:rPr>
          <w:rFonts w:ascii="Times New Roman" w:eastAsia="Times New Roman" w:hAnsi="Times New Roman" w:cs="Times New Roman"/>
          <w:sz w:val="28"/>
          <w:szCs w:val="28"/>
          <w:lang w:eastAsia="tr-TR"/>
        </w:rPr>
        <w:t xml:space="preserve">3) </w:t>
      </w:r>
      <w:r w:rsidR="004812BB" w:rsidRPr="004812BB">
        <w:rPr>
          <w:rFonts w:ascii="Times New Roman" w:eastAsia="Times New Roman" w:hAnsi="Times New Roman" w:cs="Times New Roman"/>
          <w:sz w:val="28"/>
          <w:szCs w:val="28"/>
          <w:lang w:eastAsia="tr-TR"/>
        </w:rPr>
        <w:t>әл</w:t>
      </w:r>
      <w:r w:rsidR="000745A2">
        <w:rPr>
          <w:rFonts w:ascii="Times New Roman" w:eastAsia="Times New Roman" w:hAnsi="Times New Roman" w:cs="Times New Roman"/>
          <w:sz w:val="28"/>
          <w:szCs w:val="28"/>
          <w:lang w:eastAsia="tr-TR"/>
        </w:rPr>
        <w:t xml:space="preserve">еуетті өнім берушілер арасында </w:t>
      </w:r>
      <w:r w:rsidR="004812BB" w:rsidRPr="004812BB">
        <w:rPr>
          <w:rFonts w:ascii="Times New Roman" w:eastAsia="Times New Roman" w:hAnsi="Times New Roman" w:cs="Times New Roman"/>
          <w:sz w:val="28"/>
          <w:szCs w:val="28"/>
          <w:lang w:eastAsia="tr-TR"/>
        </w:rPr>
        <w:t>адал бәсекелестік үшін жағдай жасау арқылы бәсекелестікті қамтамасыз ету, бұл тауарлардың, қызметтердің, жұмыстардың сапасын жақсартуға және олардың құнын төмендетуге ықпал етеді</w:t>
      </w:r>
      <w:r w:rsidRPr="00EA7028">
        <w:rPr>
          <w:rFonts w:ascii="Times New Roman" w:eastAsia="Times New Roman" w:hAnsi="Times New Roman" w:cs="Times New Roman"/>
          <w:sz w:val="28"/>
          <w:szCs w:val="28"/>
          <w:lang w:eastAsia="tr-TR"/>
        </w:rPr>
        <w:t>;</w:t>
      </w:r>
    </w:p>
    <w:p w:rsidR="00EA7028" w:rsidRPr="00EA7028" w:rsidRDefault="00EC1CFE" w:rsidP="00EA7028">
      <w:pPr>
        <w:spacing w:after="0" w:line="240" w:lineRule="auto"/>
        <w:ind w:firstLine="567"/>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4) </w:t>
      </w:r>
      <w:r w:rsidR="004812BB" w:rsidRPr="004812BB">
        <w:rPr>
          <w:rFonts w:ascii="Times New Roman" w:eastAsia="Times New Roman" w:hAnsi="Times New Roman" w:cs="Times New Roman"/>
          <w:sz w:val="28"/>
          <w:szCs w:val="28"/>
          <w:lang w:eastAsia="tr-TR"/>
        </w:rPr>
        <w:t>ғылыми және (немесе) ғылыми-техникалық қызмет субъектілеріне E-lab арқылы сатып алынған жабдықты бірлесіп (ұжымдық) пайдалануға қолже</w:t>
      </w:r>
      <w:r w:rsidR="000745A2">
        <w:rPr>
          <w:rFonts w:ascii="Times New Roman" w:eastAsia="Times New Roman" w:hAnsi="Times New Roman" w:cs="Times New Roman"/>
          <w:sz w:val="28"/>
          <w:szCs w:val="28"/>
          <w:lang w:eastAsia="tr-TR"/>
        </w:rPr>
        <w:t>тімділікті ұсыну арқылы ғылыми ж</w:t>
      </w:r>
      <w:r w:rsidR="004812BB" w:rsidRPr="004812BB">
        <w:rPr>
          <w:rFonts w:ascii="Times New Roman" w:eastAsia="Times New Roman" w:hAnsi="Times New Roman" w:cs="Times New Roman"/>
          <w:sz w:val="28"/>
          <w:szCs w:val="28"/>
          <w:lang w:eastAsia="tr-TR"/>
        </w:rPr>
        <w:t>абдықты тиімді пайдалану</w:t>
      </w:r>
      <w:r w:rsidR="00EA7028" w:rsidRPr="00EA7028">
        <w:rPr>
          <w:rFonts w:ascii="Times New Roman" w:eastAsia="Times New Roman" w:hAnsi="Times New Roman" w:cs="Times New Roman"/>
          <w:sz w:val="28"/>
          <w:szCs w:val="28"/>
          <w:lang w:eastAsia="tr-TR"/>
        </w:rPr>
        <w:t>;</w:t>
      </w:r>
    </w:p>
    <w:p w:rsidR="00A52BC7" w:rsidRDefault="00EA7028" w:rsidP="00EA7028">
      <w:pPr>
        <w:spacing w:after="0" w:line="240" w:lineRule="auto"/>
        <w:ind w:firstLine="567"/>
        <w:jc w:val="both"/>
        <w:rPr>
          <w:rFonts w:ascii="Times New Roman" w:eastAsia="Times New Roman" w:hAnsi="Times New Roman" w:cs="Times New Roman"/>
          <w:sz w:val="28"/>
          <w:szCs w:val="28"/>
          <w:lang w:eastAsia="tr-TR"/>
        </w:rPr>
      </w:pPr>
      <w:r w:rsidRPr="00EA7028">
        <w:rPr>
          <w:rFonts w:ascii="Times New Roman" w:eastAsia="Times New Roman" w:hAnsi="Times New Roman" w:cs="Times New Roman"/>
          <w:sz w:val="28"/>
          <w:szCs w:val="28"/>
          <w:lang w:eastAsia="tr-TR"/>
        </w:rPr>
        <w:t xml:space="preserve">5) </w:t>
      </w:r>
      <w:r w:rsidR="004812BB" w:rsidRPr="004812BB">
        <w:rPr>
          <w:rFonts w:ascii="Times New Roman" w:eastAsia="Times New Roman" w:hAnsi="Times New Roman" w:cs="Times New Roman"/>
          <w:sz w:val="28"/>
          <w:szCs w:val="28"/>
          <w:lang w:eastAsia="tr-TR"/>
        </w:rPr>
        <w:t>сыбайлас жемқорлық тәуекелдерін және теріс пайдалануды болдырмау мақсатында сатып алудың нақты және ашық рәсімдерін белгілеу арқылы сатып алудың ашықтығын қамтамасыз ету</w:t>
      </w:r>
      <w:r w:rsidRPr="00EA7028">
        <w:rPr>
          <w:rFonts w:ascii="Times New Roman" w:eastAsia="Times New Roman" w:hAnsi="Times New Roman" w:cs="Times New Roman"/>
          <w:sz w:val="28"/>
          <w:szCs w:val="28"/>
          <w:lang w:eastAsia="tr-TR"/>
        </w:rPr>
        <w:t>.</w:t>
      </w:r>
    </w:p>
    <w:p w:rsidR="00EC1CFE" w:rsidRDefault="00EC1CFE" w:rsidP="00EA7028">
      <w:pPr>
        <w:spacing w:after="0" w:line="240" w:lineRule="auto"/>
        <w:ind w:firstLine="567"/>
        <w:jc w:val="both"/>
        <w:rPr>
          <w:rFonts w:ascii="Times New Roman" w:eastAsia="Times New Roman" w:hAnsi="Times New Roman" w:cs="Times New Roman"/>
          <w:sz w:val="28"/>
          <w:szCs w:val="28"/>
          <w:lang w:eastAsia="tr-TR"/>
        </w:rPr>
      </w:pPr>
    </w:p>
    <w:p w:rsidR="004812BB" w:rsidRDefault="004812BB" w:rsidP="004812BB">
      <w:pPr>
        <w:spacing w:after="0"/>
        <w:ind w:firstLine="567"/>
        <w:jc w:val="center"/>
        <w:rPr>
          <w:rFonts w:ascii="Times New Roman" w:eastAsia="Times New Roman" w:hAnsi="Times New Roman" w:cs="Times New Roman"/>
          <w:b/>
          <w:sz w:val="28"/>
          <w:szCs w:val="28"/>
          <w:lang w:eastAsia="tr-TR"/>
        </w:rPr>
      </w:pPr>
      <w:r w:rsidRPr="004812BB">
        <w:rPr>
          <w:rFonts w:ascii="Times New Roman" w:eastAsia="Times New Roman" w:hAnsi="Times New Roman" w:cs="Times New Roman"/>
          <w:b/>
          <w:sz w:val="28"/>
          <w:szCs w:val="28"/>
          <w:lang w:eastAsia="tr-TR"/>
        </w:rPr>
        <w:t>3. Комиссия қызметін ұйымдастыру</w:t>
      </w:r>
    </w:p>
    <w:p w:rsidR="00423DDA" w:rsidRPr="00423DDA" w:rsidRDefault="00423DDA" w:rsidP="004812BB">
      <w:pPr>
        <w:spacing w:after="0"/>
        <w:ind w:firstLine="567"/>
        <w:jc w:val="center"/>
        <w:rPr>
          <w:rFonts w:ascii="Times New Roman" w:eastAsia="Times New Roman" w:hAnsi="Times New Roman" w:cs="Times New Roman"/>
          <w:b/>
          <w:sz w:val="16"/>
          <w:szCs w:val="16"/>
          <w:lang w:eastAsia="tr-TR"/>
        </w:rPr>
      </w:pPr>
    </w:p>
    <w:p w:rsidR="00951200" w:rsidRPr="00951200" w:rsidRDefault="00EC1CFE" w:rsidP="00B2709B">
      <w:pPr>
        <w:spacing w:after="0"/>
        <w:ind w:firstLine="567"/>
        <w:jc w:val="both"/>
        <w:rPr>
          <w:rFonts w:ascii="Times New Roman" w:eastAsia="Times New Roman" w:hAnsi="Times New Roman" w:cs="Times New Roman"/>
          <w:sz w:val="28"/>
          <w:szCs w:val="28"/>
          <w:lang w:eastAsia="tr-TR"/>
        </w:rPr>
      </w:pPr>
      <w:r w:rsidRPr="00951200">
        <w:rPr>
          <w:rFonts w:ascii="Times New Roman" w:eastAsia="Times New Roman" w:hAnsi="Times New Roman" w:cs="Times New Roman"/>
          <w:sz w:val="28"/>
          <w:szCs w:val="28"/>
          <w:lang w:eastAsia="tr-TR"/>
        </w:rPr>
        <w:t xml:space="preserve">6. </w:t>
      </w:r>
      <w:r w:rsidR="004812BB" w:rsidRPr="004812BB">
        <w:rPr>
          <w:rFonts w:ascii="Times New Roman" w:eastAsia="Times New Roman" w:hAnsi="Times New Roman" w:cs="Times New Roman"/>
          <w:sz w:val="28"/>
          <w:szCs w:val="28"/>
          <w:lang w:eastAsia="tr-TR"/>
        </w:rPr>
        <w:t>Комиссия отырыстары қажеттілігіне қарай өткізіледі</w:t>
      </w:r>
      <w:r w:rsidR="006E1ABB">
        <w:rPr>
          <w:rFonts w:ascii="Times New Roman" w:eastAsia="Times New Roman" w:hAnsi="Times New Roman" w:cs="Times New Roman"/>
          <w:sz w:val="28"/>
          <w:szCs w:val="28"/>
          <w:lang w:eastAsia="tr-TR"/>
        </w:rPr>
        <w:t>.</w:t>
      </w:r>
    </w:p>
    <w:p w:rsidR="006E1ABB" w:rsidRDefault="00951200" w:rsidP="00B2709B">
      <w:pPr>
        <w:spacing w:after="0"/>
        <w:ind w:firstLine="567"/>
        <w:jc w:val="both"/>
        <w:rPr>
          <w:rFonts w:ascii="Times New Roman" w:eastAsia="Times New Roman" w:hAnsi="Times New Roman" w:cs="Times New Roman"/>
          <w:sz w:val="28"/>
          <w:szCs w:val="28"/>
          <w:lang w:eastAsia="tr-TR"/>
        </w:rPr>
      </w:pPr>
      <w:r w:rsidRPr="00951200">
        <w:rPr>
          <w:rFonts w:ascii="Times New Roman" w:eastAsia="Times New Roman" w:hAnsi="Times New Roman" w:cs="Times New Roman"/>
          <w:sz w:val="28"/>
          <w:szCs w:val="28"/>
          <w:lang w:eastAsia="tr-TR"/>
        </w:rPr>
        <w:t xml:space="preserve">7. </w:t>
      </w:r>
      <w:r w:rsidR="004812BB" w:rsidRPr="004812BB">
        <w:rPr>
          <w:rFonts w:ascii="Times New Roman" w:eastAsia="Times New Roman" w:hAnsi="Times New Roman" w:cs="Times New Roman"/>
          <w:sz w:val="28"/>
          <w:szCs w:val="28"/>
          <w:lang w:eastAsia="tr-TR"/>
        </w:rPr>
        <w:t>Мемлекеттік сатып алу бөлімінің маманы Комиссия хатшысына сатып алынатын тауарларға, жұмыстарға, көрсетілетін қызметтерге түскен коммерциялық ұсыныстарды немесе прайс-парақтарды ұсынады</w:t>
      </w:r>
      <w:r w:rsidR="006E1ABB">
        <w:rPr>
          <w:rFonts w:ascii="Times New Roman" w:eastAsia="Times New Roman" w:hAnsi="Times New Roman" w:cs="Times New Roman"/>
          <w:sz w:val="28"/>
          <w:szCs w:val="28"/>
          <w:lang w:eastAsia="tr-TR"/>
        </w:rPr>
        <w:t>.</w:t>
      </w:r>
    </w:p>
    <w:p w:rsidR="00E14D31" w:rsidRPr="00951200" w:rsidRDefault="006E1ABB" w:rsidP="00B2709B">
      <w:pPr>
        <w:spacing w:after="0"/>
        <w:ind w:firstLine="567"/>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 xml:space="preserve">8. </w:t>
      </w:r>
      <w:r w:rsidR="004812BB" w:rsidRPr="004812BB">
        <w:rPr>
          <w:rFonts w:ascii="Times New Roman" w:eastAsia="Times New Roman" w:hAnsi="Times New Roman" w:cs="Times New Roman"/>
          <w:sz w:val="28"/>
          <w:szCs w:val="28"/>
          <w:lang w:eastAsia="tr-TR"/>
        </w:rPr>
        <w:t>Комиссия отырысы басталғанға дейін үш жұмыс күні бұрын Комиссия хатшысы сатып алу құжаттарын Комиссия мүшелерінің қарауына енгізеді</w:t>
      </w:r>
      <w:r w:rsidR="00E14D31" w:rsidRPr="00951200">
        <w:rPr>
          <w:rFonts w:ascii="Times New Roman" w:eastAsia="Times New Roman" w:hAnsi="Times New Roman" w:cs="Times New Roman"/>
          <w:sz w:val="28"/>
          <w:szCs w:val="28"/>
          <w:lang w:eastAsia="tr-TR"/>
        </w:rPr>
        <w:t>.</w:t>
      </w:r>
    </w:p>
    <w:p w:rsidR="00E14D31" w:rsidRPr="00951200" w:rsidRDefault="006E1ABB" w:rsidP="00B2709B">
      <w:pPr>
        <w:spacing w:after="0"/>
        <w:ind w:firstLine="567"/>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9</w:t>
      </w:r>
      <w:r w:rsidR="00E14D31" w:rsidRPr="00951200">
        <w:rPr>
          <w:rFonts w:ascii="Times New Roman" w:eastAsia="Times New Roman" w:hAnsi="Times New Roman" w:cs="Times New Roman"/>
          <w:sz w:val="28"/>
          <w:szCs w:val="28"/>
          <w:lang w:eastAsia="tr-TR"/>
        </w:rPr>
        <w:t xml:space="preserve">. </w:t>
      </w:r>
      <w:r w:rsidR="004812BB" w:rsidRPr="004812BB">
        <w:rPr>
          <w:rFonts w:ascii="Times New Roman" w:eastAsia="Times New Roman" w:hAnsi="Times New Roman" w:cs="Times New Roman"/>
          <w:sz w:val="28"/>
          <w:szCs w:val="28"/>
          <w:lang w:eastAsia="tr-TR"/>
        </w:rPr>
        <w:t>Комиссия тауарларды, жұмыстарды және көрсетілетін қызметтерді сатып алудың баға ұсыныстарын (конкурстық баға ұсыныстарын) немесе коммерциялық ұсыныстарын (прайс-парақ) қарайды және оның мүшелерінің жалпы санының кемінде үштен екісін құрайтын кворум болған кезде шешім қабылдайды</w:t>
      </w:r>
      <w:r w:rsidR="00E14D31" w:rsidRPr="00951200">
        <w:rPr>
          <w:rFonts w:ascii="Times New Roman" w:eastAsia="Times New Roman" w:hAnsi="Times New Roman" w:cs="Times New Roman"/>
          <w:sz w:val="28"/>
          <w:szCs w:val="28"/>
          <w:lang w:eastAsia="tr-TR"/>
        </w:rPr>
        <w:t>.</w:t>
      </w:r>
    </w:p>
    <w:p w:rsidR="00B2709B" w:rsidRPr="00951200" w:rsidRDefault="006E1ABB" w:rsidP="00B2709B">
      <w:pPr>
        <w:spacing w:after="0"/>
        <w:ind w:firstLine="567"/>
        <w:jc w:val="both"/>
        <w:rPr>
          <w:rFonts w:ascii="Times New Roman" w:hAnsi="Times New Roman" w:cs="Times New Roman"/>
          <w:color w:val="000000"/>
          <w:sz w:val="28"/>
        </w:rPr>
      </w:pPr>
      <w:r>
        <w:rPr>
          <w:rFonts w:ascii="Times New Roman" w:eastAsia="Times New Roman" w:hAnsi="Times New Roman" w:cs="Times New Roman"/>
          <w:sz w:val="28"/>
          <w:szCs w:val="28"/>
          <w:lang w:eastAsia="tr-TR"/>
        </w:rPr>
        <w:t>10</w:t>
      </w:r>
      <w:r w:rsidR="00E14D31" w:rsidRPr="00951200">
        <w:rPr>
          <w:rFonts w:ascii="Times New Roman" w:eastAsia="Times New Roman" w:hAnsi="Times New Roman" w:cs="Times New Roman"/>
          <w:sz w:val="28"/>
          <w:szCs w:val="28"/>
          <w:lang w:eastAsia="tr-TR"/>
        </w:rPr>
        <w:t xml:space="preserve">. </w:t>
      </w:r>
      <w:r w:rsidR="004812BB" w:rsidRPr="004812BB">
        <w:rPr>
          <w:rFonts w:ascii="Times New Roman" w:eastAsia="Times New Roman" w:hAnsi="Times New Roman" w:cs="Times New Roman"/>
          <w:sz w:val="28"/>
          <w:szCs w:val="28"/>
          <w:lang w:eastAsia="tr-TR"/>
        </w:rPr>
        <w:t>Комиссия қатысушылардың санының жай көпшілік даусымен ашық дауыс беру арқылы шешім қабылдайды. Егер оған Комиссия мүшелерінің жалпы санының көпшілік дауысы берілсе, шешім қабылданды деп есептеледі. Дауыстар саны тең болған кезде Комиссия төрағасының дауысы (болмаған кезде - төрағаның орынбасары) шешуші болып табылады. Комиссия хатшысы дауыс беру нәтижелерін отырыстың хаттамасында тіркейді, ол бес жұмыс күні ішінде ресімделеді</w:t>
      </w:r>
      <w:r w:rsidR="00B2709B" w:rsidRPr="00951200">
        <w:rPr>
          <w:rFonts w:ascii="Times New Roman" w:hAnsi="Times New Roman" w:cs="Times New Roman"/>
          <w:color w:val="000000"/>
          <w:sz w:val="28"/>
        </w:rPr>
        <w:t>.</w:t>
      </w:r>
      <w:r w:rsidR="00E14D31" w:rsidRPr="00951200">
        <w:rPr>
          <w:rFonts w:ascii="Times New Roman" w:hAnsi="Times New Roman" w:cs="Times New Roman"/>
          <w:color w:val="000000"/>
          <w:sz w:val="28"/>
        </w:rPr>
        <w:t xml:space="preserve"> </w:t>
      </w:r>
    </w:p>
    <w:p w:rsidR="00EC1CFE" w:rsidRPr="00951200" w:rsidRDefault="00951200" w:rsidP="00E14D31">
      <w:pPr>
        <w:spacing w:after="0"/>
        <w:ind w:firstLine="567"/>
        <w:jc w:val="both"/>
        <w:rPr>
          <w:rFonts w:ascii="Times New Roman" w:eastAsia="Times New Roman" w:hAnsi="Times New Roman" w:cs="Times New Roman"/>
          <w:sz w:val="28"/>
          <w:szCs w:val="28"/>
          <w:lang w:eastAsia="tr-TR"/>
        </w:rPr>
      </w:pPr>
      <w:r>
        <w:rPr>
          <w:rFonts w:ascii="Times New Roman" w:hAnsi="Times New Roman" w:cs="Times New Roman"/>
          <w:color w:val="000000"/>
          <w:sz w:val="28"/>
        </w:rPr>
        <w:t>1</w:t>
      </w:r>
      <w:r w:rsidR="006E1ABB">
        <w:rPr>
          <w:rFonts w:ascii="Times New Roman" w:hAnsi="Times New Roman" w:cs="Times New Roman"/>
          <w:color w:val="000000"/>
          <w:sz w:val="28"/>
        </w:rPr>
        <w:t>1</w:t>
      </w:r>
      <w:r w:rsidR="00E14D31" w:rsidRPr="00951200">
        <w:rPr>
          <w:rFonts w:ascii="Times New Roman" w:hAnsi="Times New Roman" w:cs="Times New Roman"/>
          <w:color w:val="000000"/>
          <w:sz w:val="28"/>
        </w:rPr>
        <w:t xml:space="preserve">. </w:t>
      </w:r>
      <w:r w:rsidR="004812BB" w:rsidRPr="004812BB">
        <w:rPr>
          <w:rFonts w:ascii="Times New Roman" w:eastAsia="Times New Roman" w:hAnsi="Times New Roman" w:cs="Times New Roman"/>
          <w:sz w:val="28"/>
          <w:szCs w:val="28"/>
          <w:lang w:eastAsia="tr-TR"/>
        </w:rPr>
        <w:t>Комиссия хатшысы Комиссияның ұйымдастырушылық қызметін қамтамасыз етеді, оның мүшесі болып табылмайды және шешім қабылдау кезінде дауыс беруге құқығы жоқ. Комиссия отырысын өткізу күні мен уақыты көрсетілген Комиссия отырысын шақыруды және кворумды қамтамасыз етуді комиссия хатшысы оның әрбір мүшесін электрондық пошта арқылы хабардар ету жолымен немесе хабарламалармен алмасу сервистерін қоса алғанда байланыстың өзге де тәсілдерін қолдана отырып жүзеге асырады</w:t>
      </w:r>
      <w:r w:rsidR="00E14D31" w:rsidRPr="00951200">
        <w:rPr>
          <w:rFonts w:ascii="Times New Roman" w:eastAsia="Times New Roman" w:hAnsi="Times New Roman" w:cs="Times New Roman"/>
          <w:sz w:val="28"/>
          <w:szCs w:val="28"/>
          <w:lang w:eastAsia="tr-TR"/>
        </w:rPr>
        <w:t>.</w:t>
      </w:r>
    </w:p>
    <w:p w:rsidR="00E14D31" w:rsidRPr="00951200" w:rsidRDefault="00951200" w:rsidP="00E14D31">
      <w:pPr>
        <w:spacing w:after="0"/>
        <w:ind w:firstLine="567"/>
        <w:jc w:val="both"/>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1</w:t>
      </w:r>
      <w:r w:rsidR="006E1ABB">
        <w:rPr>
          <w:rFonts w:ascii="Times New Roman" w:eastAsia="Times New Roman" w:hAnsi="Times New Roman" w:cs="Times New Roman"/>
          <w:sz w:val="28"/>
          <w:szCs w:val="28"/>
          <w:lang w:eastAsia="tr-TR"/>
        </w:rPr>
        <w:t>2</w:t>
      </w:r>
      <w:r w:rsidR="00E14D31" w:rsidRPr="00951200">
        <w:rPr>
          <w:rFonts w:ascii="Times New Roman" w:eastAsia="Times New Roman" w:hAnsi="Times New Roman" w:cs="Times New Roman"/>
          <w:sz w:val="28"/>
          <w:szCs w:val="28"/>
          <w:lang w:eastAsia="tr-TR"/>
        </w:rPr>
        <w:t xml:space="preserve">. </w:t>
      </w:r>
      <w:r w:rsidR="004812BB" w:rsidRPr="004812BB">
        <w:rPr>
          <w:rFonts w:ascii="Times New Roman" w:eastAsia="Times New Roman" w:hAnsi="Times New Roman" w:cs="Times New Roman"/>
          <w:sz w:val="28"/>
          <w:szCs w:val="28"/>
          <w:lang w:eastAsia="tr-TR"/>
        </w:rPr>
        <w:t>Тауарларды, жұмыстар мен қызметтерді сатып алуды қарау жөніндегі комиссияның барлық отырыстары хаттамаланады, қосымша бейнеге тіркеледі. Отырыстардың бейне</w:t>
      </w:r>
      <w:r w:rsidR="000745A2">
        <w:rPr>
          <w:rFonts w:ascii="Times New Roman" w:eastAsia="Times New Roman" w:hAnsi="Times New Roman" w:cs="Times New Roman"/>
          <w:sz w:val="28"/>
          <w:szCs w:val="28"/>
          <w:lang w:val="kk-KZ" w:eastAsia="tr-TR"/>
        </w:rPr>
        <w:t xml:space="preserve"> архиві</w:t>
      </w:r>
      <w:r w:rsidR="004812BB" w:rsidRPr="004812BB">
        <w:rPr>
          <w:rFonts w:ascii="Times New Roman" w:eastAsia="Times New Roman" w:hAnsi="Times New Roman" w:cs="Times New Roman"/>
          <w:sz w:val="28"/>
          <w:szCs w:val="28"/>
          <w:lang w:eastAsia="tr-TR"/>
        </w:rPr>
        <w:t xml:space="preserve"> комиссия отырыстарының хаттамаларымен бірге сақталады.</w:t>
      </w:r>
    </w:p>
    <w:bookmarkEnd w:id="1"/>
    <w:p w:rsidR="007B47EC" w:rsidRDefault="007B47EC" w:rsidP="00AC1ACD">
      <w:pPr>
        <w:spacing w:after="0" w:line="240" w:lineRule="auto"/>
        <w:ind w:firstLine="709"/>
        <w:jc w:val="both"/>
        <w:rPr>
          <w:rFonts w:ascii="Times New Roman" w:eastAsia="Times New Roman" w:hAnsi="Times New Roman" w:cs="Times New Roman"/>
          <w:sz w:val="16"/>
          <w:szCs w:val="16"/>
          <w:lang w:eastAsia="tr-TR"/>
        </w:rPr>
      </w:pPr>
    </w:p>
    <w:p w:rsidR="004812BB" w:rsidRDefault="004812BB" w:rsidP="00AC1ACD">
      <w:pPr>
        <w:spacing w:after="0" w:line="240" w:lineRule="auto"/>
        <w:ind w:firstLine="709"/>
        <w:jc w:val="both"/>
        <w:rPr>
          <w:rFonts w:ascii="Times New Roman" w:eastAsia="Times New Roman" w:hAnsi="Times New Roman" w:cs="Times New Roman"/>
          <w:sz w:val="16"/>
          <w:szCs w:val="16"/>
          <w:lang w:eastAsia="tr-TR"/>
        </w:rPr>
      </w:pPr>
    </w:p>
    <w:p w:rsidR="004812BB" w:rsidRPr="007B47EC" w:rsidRDefault="004812BB" w:rsidP="00AC1ACD">
      <w:pPr>
        <w:spacing w:after="0" w:line="240" w:lineRule="auto"/>
        <w:ind w:firstLine="709"/>
        <w:jc w:val="both"/>
        <w:rPr>
          <w:rFonts w:ascii="Times New Roman" w:eastAsia="Times New Roman" w:hAnsi="Times New Roman" w:cs="Times New Roman"/>
          <w:sz w:val="16"/>
          <w:szCs w:val="16"/>
          <w:lang w:eastAsia="tr-TR"/>
        </w:rPr>
      </w:pPr>
    </w:p>
    <w:p w:rsidR="007B47EC" w:rsidRDefault="004812BB" w:rsidP="004812BB">
      <w:pPr>
        <w:pStyle w:val="a3"/>
        <w:spacing w:after="0" w:line="240" w:lineRule="auto"/>
        <w:ind w:left="1069"/>
        <w:jc w:val="center"/>
        <w:rPr>
          <w:rFonts w:ascii="Times New Roman" w:eastAsia="Times New Roman" w:hAnsi="Times New Roman" w:cs="Times New Roman"/>
          <w:b/>
          <w:bCs/>
          <w:sz w:val="28"/>
          <w:szCs w:val="28"/>
          <w:lang w:eastAsia="tr-TR"/>
        </w:rPr>
      </w:pPr>
      <w:r w:rsidRPr="004812BB">
        <w:rPr>
          <w:rFonts w:ascii="Times New Roman" w:eastAsia="Times New Roman" w:hAnsi="Times New Roman" w:cs="Times New Roman"/>
          <w:b/>
          <w:bCs/>
          <w:sz w:val="28"/>
          <w:szCs w:val="28"/>
          <w:lang w:eastAsia="tr-TR"/>
        </w:rPr>
        <w:lastRenderedPageBreak/>
        <w:t>4.</w:t>
      </w:r>
      <w:r w:rsidRPr="004812BB">
        <w:rPr>
          <w:rFonts w:ascii="Times New Roman" w:eastAsia="Times New Roman" w:hAnsi="Times New Roman" w:cs="Times New Roman"/>
          <w:b/>
          <w:bCs/>
          <w:sz w:val="28"/>
          <w:szCs w:val="28"/>
          <w:lang w:eastAsia="tr-TR"/>
        </w:rPr>
        <w:tab/>
        <w:t>Құқықтары мен міндеттері</w:t>
      </w:r>
    </w:p>
    <w:p w:rsidR="00423DDA" w:rsidRPr="007B47EC" w:rsidRDefault="00423DDA" w:rsidP="004812BB">
      <w:pPr>
        <w:pStyle w:val="a3"/>
        <w:spacing w:after="0" w:line="240" w:lineRule="auto"/>
        <w:ind w:left="1069"/>
        <w:jc w:val="center"/>
        <w:rPr>
          <w:rFonts w:ascii="Times New Roman" w:eastAsia="Times New Roman" w:hAnsi="Times New Roman" w:cs="Times New Roman"/>
          <w:b/>
          <w:bCs/>
          <w:sz w:val="16"/>
          <w:szCs w:val="16"/>
          <w:lang w:eastAsia="tr-TR"/>
        </w:rPr>
      </w:pPr>
    </w:p>
    <w:p w:rsidR="004812BB" w:rsidRDefault="004812BB" w:rsidP="000745A2">
      <w:pPr>
        <w:spacing w:after="0" w:line="240" w:lineRule="auto"/>
        <w:ind w:firstLine="709"/>
        <w:jc w:val="both"/>
        <w:rPr>
          <w:rFonts w:ascii="Times New Roman" w:eastAsia="Times New Roman" w:hAnsi="Times New Roman" w:cs="Times New Roman"/>
          <w:sz w:val="28"/>
          <w:szCs w:val="28"/>
          <w:lang w:eastAsia="tr-TR"/>
        </w:rPr>
      </w:pPr>
      <w:r w:rsidRPr="004812BB">
        <w:rPr>
          <w:rFonts w:ascii="Times New Roman" w:eastAsia="Times New Roman" w:hAnsi="Times New Roman" w:cs="Times New Roman"/>
          <w:sz w:val="28"/>
          <w:szCs w:val="28"/>
          <w:lang w:eastAsia="tr-TR"/>
        </w:rPr>
        <w:t>13. Комиссияның құқығы бар:</w:t>
      </w:r>
    </w:p>
    <w:p w:rsidR="004812BB" w:rsidRPr="004812BB" w:rsidRDefault="004812BB" w:rsidP="000745A2">
      <w:pPr>
        <w:spacing w:after="0" w:line="240" w:lineRule="auto"/>
        <w:ind w:firstLine="709"/>
        <w:jc w:val="both"/>
        <w:rPr>
          <w:rFonts w:ascii="Times New Roman" w:eastAsia="Times New Roman" w:hAnsi="Times New Roman" w:cs="Times New Roman"/>
          <w:sz w:val="28"/>
          <w:szCs w:val="28"/>
          <w:lang w:eastAsia="tr-TR"/>
        </w:rPr>
      </w:pPr>
      <w:r w:rsidRPr="004812BB">
        <w:rPr>
          <w:rFonts w:ascii="Times New Roman" w:eastAsia="Times New Roman" w:hAnsi="Times New Roman" w:cs="Times New Roman"/>
          <w:sz w:val="28"/>
          <w:szCs w:val="28"/>
          <w:lang w:eastAsia="tr-TR"/>
        </w:rPr>
        <w:t xml:space="preserve">1) жеткізушілерден қосымша ақпарат сұратуды жүзеге асыруға; </w:t>
      </w:r>
    </w:p>
    <w:p w:rsidR="004812BB" w:rsidRPr="004812BB" w:rsidRDefault="004812BB" w:rsidP="000745A2">
      <w:pPr>
        <w:spacing w:after="0" w:line="240" w:lineRule="auto"/>
        <w:ind w:firstLine="709"/>
        <w:jc w:val="both"/>
        <w:rPr>
          <w:rFonts w:ascii="Times New Roman" w:eastAsia="Times New Roman" w:hAnsi="Times New Roman" w:cs="Times New Roman"/>
          <w:sz w:val="28"/>
          <w:szCs w:val="28"/>
          <w:lang w:eastAsia="tr-TR"/>
        </w:rPr>
      </w:pPr>
      <w:r w:rsidRPr="004812BB">
        <w:rPr>
          <w:rFonts w:ascii="Times New Roman" w:eastAsia="Times New Roman" w:hAnsi="Times New Roman" w:cs="Times New Roman"/>
          <w:sz w:val="28"/>
          <w:szCs w:val="28"/>
          <w:lang w:eastAsia="tr-TR"/>
        </w:rPr>
        <w:t>2) өз құзыретіне кіретін мәселелер бойынша түсініктемелер, ұсынымдар, нұсқаулар беруге және шешімдер қабылдауға құқылы;</w:t>
      </w:r>
    </w:p>
    <w:p w:rsidR="004812BB" w:rsidRDefault="004812BB" w:rsidP="000745A2">
      <w:pPr>
        <w:spacing w:after="0" w:line="240" w:lineRule="auto"/>
        <w:ind w:firstLine="709"/>
        <w:jc w:val="both"/>
        <w:rPr>
          <w:rFonts w:ascii="Times New Roman" w:eastAsia="Times New Roman" w:hAnsi="Times New Roman" w:cs="Times New Roman"/>
          <w:sz w:val="28"/>
          <w:szCs w:val="28"/>
          <w:lang w:eastAsia="tr-TR"/>
        </w:rPr>
      </w:pPr>
      <w:r w:rsidRPr="004812BB">
        <w:rPr>
          <w:rFonts w:ascii="Times New Roman" w:eastAsia="Times New Roman" w:hAnsi="Times New Roman" w:cs="Times New Roman"/>
          <w:sz w:val="28"/>
          <w:szCs w:val="28"/>
          <w:lang w:eastAsia="tr-TR"/>
        </w:rPr>
        <w:t>3) Қазақстан Республикасының заңнамасына сәйкес өзге де құқықтарды жүзеге асыруға құқылы.</w:t>
      </w:r>
    </w:p>
    <w:p w:rsidR="0075453F" w:rsidRPr="00DB6BCA" w:rsidRDefault="004812BB" w:rsidP="000745A2">
      <w:pPr>
        <w:spacing w:after="0" w:line="240" w:lineRule="auto"/>
        <w:ind w:firstLine="709"/>
        <w:jc w:val="both"/>
        <w:rPr>
          <w:rFonts w:ascii="Times New Roman" w:eastAsia="Times New Roman" w:hAnsi="Times New Roman" w:cs="Times New Roman"/>
          <w:sz w:val="28"/>
          <w:szCs w:val="28"/>
          <w:lang w:eastAsia="tr-TR"/>
        </w:rPr>
      </w:pPr>
      <w:r w:rsidRPr="004812BB">
        <w:rPr>
          <w:rFonts w:ascii="Times New Roman" w:eastAsia="Times New Roman" w:hAnsi="Times New Roman" w:cs="Times New Roman"/>
          <w:sz w:val="28"/>
          <w:szCs w:val="28"/>
          <w:lang w:eastAsia="tr-TR"/>
        </w:rPr>
        <w:t>14. Комиссия мыналарды қамтамасыз етуге міндетті</w:t>
      </w:r>
      <w:r w:rsidR="0075453F" w:rsidRPr="00DB6BCA">
        <w:rPr>
          <w:rFonts w:ascii="Times New Roman" w:eastAsia="Times New Roman" w:hAnsi="Times New Roman" w:cs="Times New Roman"/>
          <w:sz w:val="28"/>
          <w:szCs w:val="28"/>
          <w:lang w:eastAsia="tr-TR"/>
        </w:rPr>
        <w:t>:</w:t>
      </w:r>
    </w:p>
    <w:p w:rsidR="004812BB" w:rsidRPr="004812BB" w:rsidRDefault="004812BB" w:rsidP="000745A2">
      <w:pPr>
        <w:pStyle w:val="a3"/>
        <w:spacing w:after="0" w:line="240" w:lineRule="auto"/>
        <w:ind w:left="0" w:firstLine="709"/>
        <w:jc w:val="both"/>
        <w:rPr>
          <w:rFonts w:ascii="Times New Roman" w:eastAsia="Times New Roman" w:hAnsi="Times New Roman" w:cs="Times New Roman"/>
          <w:sz w:val="28"/>
          <w:szCs w:val="28"/>
          <w:lang w:eastAsia="tr-TR"/>
        </w:rPr>
      </w:pPr>
      <w:r w:rsidRPr="004812BB">
        <w:rPr>
          <w:rFonts w:ascii="Times New Roman" w:eastAsia="Times New Roman" w:hAnsi="Times New Roman" w:cs="Times New Roman"/>
          <w:sz w:val="28"/>
          <w:szCs w:val="28"/>
          <w:lang w:eastAsia="tr-TR"/>
        </w:rPr>
        <w:t>1) жұмыстар мен көрсетілетін қызметтердің баға ұсыныстарын (конкурстық баға ұсыныстарын) немесе коммерциялық ұсыныстарын (прайс-парағын) қарау кезіндегі тәуелсіздігі, сапасы және объективтілігі;</w:t>
      </w:r>
    </w:p>
    <w:p w:rsidR="004812BB" w:rsidRPr="004812BB" w:rsidRDefault="004812BB" w:rsidP="000745A2">
      <w:pPr>
        <w:pStyle w:val="a3"/>
        <w:spacing w:after="0" w:line="240" w:lineRule="auto"/>
        <w:ind w:left="0" w:firstLine="709"/>
        <w:jc w:val="both"/>
        <w:rPr>
          <w:rFonts w:ascii="Times New Roman" w:eastAsia="Times New Roman" w:hAnsi="Times New Roman" w:cs="Times New Roman"/>
          <w:sz w:val="28"/>
          <w:szCs w:val="28"/>
          <w:lang w:eastAsia="tr-TR"/>
        </w:rPr>
      </w:pPr>
      <w:r w:rsidRPr="004812BB">
        <w:rPr>
          <w:rFonts w:ascii="Times New Roman" w:eastAsia="Times New Roman" w:hAnsi="Times New Roman" w:cs="Times New Roman"/>
          <w:sz w:val="28"/>
          <w:szCs w:val="28"/>
          <w:lang w:eastAsia="tr-TR"/>
        </w:rPr>
        <w:t>2) құпиялылықты сақтау;</w:t>
      </w:r>
    </w:p>
    <w:p w:rsidR="004812BB" w:rsidRPr="004812BB" w:rsidRDefault="004812BB" w:rsidP="000745A2">
      <w:pPr>
        <w:pStyle w:val="a3"/>
        <w:spacing w:after="0" w:line="240" w:lineRule="auto"/>
        <w:ind w:left="0" w:firstLine="709"/>
        <w:jc w:val="both"/>
        <w:rPr>
          <w:rFonts w:ascii="Times New Roman" w:eastAsia="Times New Roman" w:hAnsi="Times New Roman" w:cs="Times New Roman"/>
          <w:sz w:val="28"/>
          <w:szCs w:val="28"/>
          <w:lang w:eastAsia="tr-TR"/>
        </w:rPr>
      </w:pPr>
      <w:r w:rsidRPr="004812BB">
        <w:rPr>
          <w:rFonts w:ascii="Times New Roman" w:eastAsia="Times New Roman" w:hAnsi="Times New Roman" w:cs="Times New Roman"/>
          <w:sz w:val="28"/>
          <w:szCs w:val="28"/>
          <w:lang w:eastAsia="tr-TR"/>
        </w:rPr>
        <w:t>3) Комиссия қызметін құжаттандыру, отырыстарды өткізу тәртібін айқындау, отырыстардың хаттамаларын жүргізу, оның мүшелерін алдағы отырыстар туралы хабардар ету, сондай-ақ отырыстарды ұйымд</w:t>
      </w:r>
      <w:r w:rsidR="000745A2">
        <w:rPr>
          <w:rFonts w:ascii="Times New Roman" w:eastAsia="Times New Roman" w:hAnsi="Times New Roman" w:cs="Times New Roman"/>
          <w:sz w:val="28"/>
          <w:szCs w:val="28"/>
          <w:lang w:eastAsia="tr-TR"/>
        </w:rPr>
        <w:t>астыру; құжаттарды сақтау және архивтеу</w:t>
      </w:r>
      <w:r w:rsidRPr="004812BB">
        <w:rPr>
          <w:rFonts w:ascii="Times New Roman" w:eastAsia="Times New Roman" w:hAnsi="Times New Roman" w:cs="Times New Roman"/>
          <w:sz w:val="28"/>
          <w:szCs w:val="28"/>
          <w:lang w:eastAsia="tr-TR"/>
        </w:rPr>
        <w:t xml:space="preserve">; </w:t>
      </w:r>
    </w:p>
    <w:p w:rsidR="004812BB" w:rsidRPr="004812BB" w:rsidRDefault="004812BB" w:rsidP="000745A2">
      <w:pPr>
        <w:pStyle w:val="a3"/>
        <w:spacing w:after="0" w:line="240" w:lineRule="auto"/>
        <w:ind w:left="0" w:firstLine="709"/>
        <w:jc w:val="both"/>
        <w:rPr>
          <w:rFonts w:ascii="Times New Roman" w:eastAsia="Times New Roman" w:hAnsi="Times New Roman" w:cs="Times New Roman"/>
          <w:sz w:val="28"/>
          <w:szCs w:val="28"/>
          <w:lang w:eastAsia="tr-TR"/>
        </w:rPr>
      </w:pPr>
      <w:r w:rsidRPr="004812BB">
        <w:rPr>
          <w:rFonts w:ascii="Times New Roman" w:eastAsia="Times New Roman" w:hAnsi="Times New Roman" w:cs="Times New Roman"/>
          <w:sz w:val="28"/>
          <w:szCs w:val="28"/>
          <w:lang w:eastAsia="tr-TR"/>
        </w:rPr>
        <w:t>4) осы Ережеде көзделген функцияларды сапалы және уақтылы орындау;</w:t>
      </w:r>
    </w:p>
    <w:p w:rsidR="004812BB" w:rsidRPr="004812BB" w:rsidRDefault="004812BB" w:rsidP="000745A2">
      <w:pPr>
        <w:pStyle w:val="a3"/>
        <w:spacing w:after="0" w:line="240" w:lineRule="auto"/>
        <w:ind w:left="0" w:firstLine="709"/>
        <w:jc w:val="both"/>
        <w:rPr>
          <w:rFonts w:ascii="Times New Roman" w:eastAsia="Times New Roman" w:hAnsi="Times New Roman" w:cs="Times New Roman"/>
          <w:sz w:val="28"/>
          <w:szCs w:val="28"/>
          <w:lang w:eastAsia="tr-TR"/>
        </w:rPr>
      </w:pPr>
      <w:r w:rsidRPr="004812BB">
        <w:rPr>
          <w:rFonts w:ascii="Times New Roman" w:eastAsia="Times New Roman" w:hAnsi="Times New Roman" w:cs="Times New Roman"/>
          <w:sz w:val="28"/>
          <w:szCs w:val="28"/>
          <w:lang w:eastAsia="tr-TR"/>
        </w:rPr>
        <w:t xml:space="preserve">5) жүктелген міндеттер мен функцияларды орындау </w:t>
      </w:r>
      <w:r w:rsidR="000745A2">
        <w:rPr>
          <w:rFonts w:ascii="Times New Roman" w:eastAsia="Times New Roman" w:hAnsi="Times New Roman" w:cs="Times New Roman"/>
          <w:sz w:val="28"/>
          <w:szCs w:val="28"/>
          <w:lang w:val="kk-KZ" w:eastAsia="tr-TR"/>
        </w:rPr>
        <w:t xml:space="preserve">бойынша </w:t>
      </w:r>
      <w:r w:rsidRPr="004812BB">
        <w:rPr>
          <w:rFonts w:ascii="Times New Roman" w:eastAsia="Times New Roman" w:hAnsi="Times New Roman" w:cs="Times New Roman"/>
          <w:sz w:val="28"/>
          <w:szCs w:val="28"/>
          <w:lang w:eastAsia="tr-TR"/>
        </w:rPr>
        <w:t>комиссияның қызметін ұйымдастыру.</w:t>
      </w:r>
    </w:p>
    <w:p w:rsidR="004812BB" w:rsidRDefault="004812BB" w:rsidP="004812BB">
      <w:pPr>
        <w:pStyle w:val="a3"/>
        <w:spacing w:after="0" w:line="240" w:lineRule="auto"/>
        <w:ind w:left="1789"/>
        <w:rPr>
          <w:rFonts w:ascii="Times New Roman" w:eastAsia="Times New Roman" w:hAnsi="Times New Roman" w:cs="Times New Roman"/>
          <w:sz w:val="28"/>
          <w:szCs w:val="28"/>
          <w:lang w:eastAsia="tr-TR"/>
        </w:rPr>
      </w:pPr>
    </w:p>
    <w:p w:rsidR="007B47EC" w:rsidRDefault="004812BB" w:rsidP="0087780B">
      <w:pPr>
        <w:pStyle w:val="a3"/>
        <w:spacing w:after="0" w:line="240" w:lineRule="auto"/>
        <w:ind w:left="1789"/>
        <w:jc w:val="center"/>
        <w:rPr>
          <w:rFonts w:ascii="Times New Roman" w:eastAsia="Times New Roman" w:hAnsi="Times New Roman" w:cs="Times New Roman"/>
          <w:b/>
          <w:bCs/>
          <w:sz w:val="28"/>
          <w:szCs w:val="28"/>
          <w:lang w:eastAsia="tr-TR"/>
        </w:rPr>
      </w:pPr>
      <w:r w:rsidRPr="004812BB">
        <w:rPr>
          <w:rFonts w:ascii="Times New Roman" w:eastAsia="Times New Roman" w:hAnsi="Times New Roman" w:cs="Times New Roman"/>
          <w:b/>
          <w:sz w:val="28"/>
          <w:szCs w:val="28"/>
          <w:lang w:eastAsia="tr-TR"/>
        </w:rPr>
        <w:t>5.</w:t>
      </w:r>
      <w:r>
        <w:rPr>
          <w:rFonts w:ascii="Times New Roman" w:eastAsia="Times New Roman" w:hAnsi="Times New Roman" w:cs="Times New Roman"/>
          <w:sz w:val="28"/>
          <w:szCs w:val="28"/>
          <w:lang w:eastAsia="tr-TR"/>
        </w:rPr>
        <w:t xml:space="preserve"> </w:t>
      </w:r>
      <w:r w:rsidRPr="004812BB">
        <w:rPr>
          <w:rFonts w:ascii="Times New Roman" w:eastAsia="Times New Roman" w:hAnsi="Times New Roman" w:cs="Times New Roman"/>
          <w:b/>
          <w:bCs/>
          <w:sz w:val="28"/>
          <w:szCs w:val="28"/>
          <w:lang w:eastAsia="tr-TR"/>
        </w:rPr>
        <w:t>Қорытынды ережелер</w:t>
      </w:r>
    </w:p>
    <w:p w:rsidR="004812BB" w:rsidRPr="007B47EC" w:rsidRDefault="004812BB" w:rsidP="004812BB">
      <w:pPr>
        <w:pStyle w:val="a3"/>
        <w:spacing w:after="0" w:line="240" w:lineRule="auto"/>
        <w:ind w:left="1789"/>
        <w:rPr>
          <w:rFonts w:ascii="Times New Roman" w:eastAsia="Times New Roman" w:hAnsi="Times New Roman" w:cs="Times New Roman"/>
          <w:b/>
          <w:bCs/>
          <w:sz w:val="16"/>
          <w:szCs w:val="16"/>
          <w:lang w:eastAsia="tr-TR"/>
        </w:rPr>
      </w:pPr>
    </w:p>
    <w:p w:rsidR="0075453F" w:rsidRDefault="0075453F" w:rsidP="00113F75">
      <w:pPr>
        <w:spacing w:after="0" w:line="240" w:lineRule="auto"/>
        <w:ind w:firstLine="709"/>
        <w:jc w:val="both"/>
        <w:rPr>
          <w:rFonts w:ascii="Times New Roman" w:hAnsi="Times New Roman" w:cs="Times New Roman"/>
          <w:b/>
          <w:sz w:val="28"/>
          <w:szCs w:val="28"/>
        </w:rPr>
      </w:pPr>
      <w:r w:rsidRPr="00DB6BCA">
        <w:rPr>
          <w:rFonts w:ascii="Times New Roman" w:eastAsia="Times New Roman" w:hAnsi="Times New Roman" w:cs="Times New Roman"/>
          <w:sz w:val="28"/>
          <w:szCs w:val="28"/>
          <w:lang w:eastAsia="tr-TR"/>
        </w:rPr>
        <w:t>2</w:t>
      </w:r>
      <w:r w:rsidR="00C10CF5">
        <w:rPr>
          <w:rFonts w:ascii="Times New Roman" w:eastAsia="Times New Roman" w:hAnsi="Times New Roman" w:cs="Times New Roman"/>
          <w:sz w:val="28"/>
          <w:szCs w:val="28"/>
          <w:lang w:eastAsia="tr-TR"/>
        </w:rPr>
        <w:t>3</w:t>
      </w:r>
      <w:r w:rsidRPr="00DB6BCA">
        <w:rPr>
          <w:rFonts w:ascii="Times New Roman" w:eastAsia="Times New Roman" w:hAnsi="Times New Roman" w:cs="Times New Roman"/>
          <w:sz w:val="28"/>
          <w:szCs w:val="28"/>
          <w:lang w:eastAsia="tr-TR"/>
        </w:rPr>
        <w:t xml:space="preserve">. </w:t>
      </w:r>
      <w:r w:rsidR="004812BB" w:rsidRPr="004812BB">
        <w:rPr>
          <w:rFonts w:ascii="Times New Roman" w:eastAsia="Times New Roman" w:hAnsi="Times New Roman" w:cs="Times New Roman"/>
          <w:sz w:val="28"/>
          <w:szCs w:val="28"/>
          <w:lang w:eastAsia="tr-TR"/>
        </w:rPr>
        <w:t>Осы Ережеге өзгерістер мен толықтырулар</w:t>
      </w:r>
      <w:r w:rsidR="000745A2">
        <w:rPr>
          <w:rFonts w:ascii="Times New Roman" w:eastAsia="Times New Roman" w:hAnsi="Times New Roman" w:cs="Times New Roman"/>
          <w:sz w:val="28"/>
          <w:szCs w:val="28"/>
          <w:lang w:val="kk-KZ" w:eastAsia="tr-TR"/>
        </w:rPr>
        <w:t xml:space="preserve"> енгізу</w:t>
      </w:r>
      <w:r w:rsidR="000745A2">
        <w:rPr>
          <w:rFonts w:ascii="Times New Roman" w:eastAsia="Times New Roman" w:hAnsi="Times New Roman" w:cs="Times New Roman"/>
          <w:sz w:val="28"/>
          <w:szCs w:val="28"/>
          <w:lang w:eastAsia="tr-TR"/>
        </w:rPr>
        <w:t xml:space="preserve">, комиссияны тарату </w:t>
      </w:r>
      <w:r w:rsidR="000745A2">
        <w:rPr>
          <w:rFonts w:ascii="Times New Roman" w:eastAsia="Times New Roman" w:hAnsi="Times New Roman" w:cs="Times New Roman"/>
          <w:sz w:val="28"/>
          <w:szCs w:val="28"/>
          <w:lang w:val="kk-KZ" w:eastAsia="tr-TR"/>
        </w:rPr>
        <w:t>А</w:t>
      </w:r>
      <w:r w:rsidR="004812BB" w:rsidRPr="004812BB">
        <w:rPr>
          <w:rFonts w:ascii="Times New Roman" w:eastAsia="Times New Roman" w:hAnsi="Times New Roman" w:cs="Times New Roman"/>
          <w:sz w:val="28"/>
          <w:szCs w:val="28"/>
          <w:lang w:eastAsia="tr-TR"/>
        </w:rPr>
        <w:t>урухана директорының бұйрығымен жүзеге асырылады.</w:t>
      </w:r>
    </w:p>
    <w:tbl>
      <w:tblPr>
        <w:tblW w:w="7830" w:type="dxa"/>
        <w:tblCellSpacing w:w="0" w:type="dxa"/>
        <w:shd w:val="clear" w:color="auto" w:fill="FFFFFF"/>
        <w:tblCellMar>
          <w:left w:w="0" w:type="dxa"/>
          <w:right w:w="0" w:type="dxa"/>
        </w:tblCellMar>
        <w:tblLook w:val="04A0" w:firstRow="1" w:lastRow="0" w:firstColumn="1" w:lastColumn="0" w:noHBand="0" w:noVBand="1"/>
      </w:tblPr>
      <w:tblGrid>
        <w:gridCol w:w="2600"/>
        <w:gridCol w:w="2615"/>
        <w:gridCol w:w="2615"/>
      </w:tblGrid>
      <w:tr w:rsidR="00A313A0" w:rsidRPr="00A313A0" w:rsidTr="00A313A0">
        <w:trPr>
          <w:tblCellSpacing w:w="0" w:type="dxa"/>
        </w:trPr>
        <w:tc>
          <w:tcPr>
            <w:tcW w:w="2600" w:type="dxa"/>
            <w:shd w:val="clear" w:color="auto" w:fill="FFFFFF"/>
            <w:vAlign w:val="center"/>
            <w:hideMark/>
          </w:tcPr>
          <w:p w:rsidR="00A313A0" w:rsidRPr="00A313A0" w:rsidRDefault="00A313A0" w:rsidP="00A313A0">
            <w:pPr>
              <w:spacing w:after="0" w:line="240" w:lineRule="auto"/>
              <w:rPr>
                <w:rFonts w:ascii="Times New Roman" w:eastAsia="Times New Roman" w:hAnsi="Times New Roman" w:cs="Times New Roman"/>
                <w:sz w:val="24"/>
                <w:szCs w:val="24"/>
                <w:lang w:eastAsia="ru-RU"/>
              </w:rPr>
            </w:pPr>
          </w:p>
        </w:tc>
        <w:tc>
          <w:tcPr>
            <w:tcW w:w="2615" w:type="dxa"/>
            <w:shd w:val="clear" w:color="auto" w:fill="FFFFFF"/>
            <w:vAlign w:val="center"/>
            <w:hideMark/>
          </w:tcPr>
          <w:p w:rsidR="00A313A0" w:rsidRPr="00A313A0" w:rsidRDefault="00A313A0" w:rsidP="00A313A0">
            <w:pPr>
              <w:spacing w:after="0" w:line="240" w:lineRule="auto"/>
              <w:rPr>
                <w:rFonts w:ascii="Times New Roman" w:eastAsia="Times New Roman" w:hAnsi="Times New Roman" w:cs="Times New Roman"/>
                <w:sz w:val="20"/>
                <w:szCs w:val="20"/>
                <w:lang w:eastAsia="ru-RU"/>
              </w:rPr>
            </w:pPr>
          </w:p>
        </w:tc>
        <w:tc>
          <w:tcPr>
            <w:tcW w:w="2615" w:type="dxa"/>
            <w:shd w:val="clear" w:color="auto" w:fill="FFFFFF"/>
            <w:vAlign w:val="center"/>
            <w:hideMark/>
          </w:tcPr>
          <w:p w:rsidR="00A313A0" w:rsidRPr="00A313A0" w:rsidRDefault="00A313A0" w:rsidP="00A313A0">
            <w:pPr>
              <w:spacing w:after="0" w:line="240" w:lineRule="auto"/>
              <w:rPr>
                <w:rFonts w:ascii="Times New Roman" w:eastAsia="Times New Roman" w:hAnsi="Times New Roman" w:cs="Times New Roman"/>
                <w:sz w:val="20"/>
                <w:szCs w:val="20"/>
                <w:lang w:eastAsia="ru-RU"/>
              </w:rPr>
            </w:pPr>
          </w:p>
        </w:tc>
      </w:tr>
    </w:tbl>
    <w:p w:rsidR="00A313A0" w:rsidRPr="00A61466" w:rsidRDefault="00A313A0" w:rsidP="00A313A0">
      <w:pPr>
        <w:jc w:val="both"/>
        <w:rPr>
          <w:rFonts w:ascii="Times New Roman" w:hAnsi="Times New Roman" w:cs="Times New Roman"/>
          <w:b/>
          <w:sz w:val="28"/>
          <w:szCs w:val="28"/>
          <w:lang w:val="kk-KZ"/>
        </w:rPr>
      </w:pPr>
    </w:p>
    <w:p w:rsidR="00356DEA" w:rsidRDefault="00B4438D">
      <w:pPr>
        <w:rPr>
          <w:lang w:val="en-US"/>
        </w:rPr>
      </w:pPr>
    </w:p>
    <w:p w:rsidR="0061654A" w:rsidRDefault="00B4438D">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Согласовано</w:t>
      </w:r>
    </w:p>
    <w:p w:rsidR="0061654A" w:rsidRDefault="00B4438D">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05.12.2025 17:58 Белихина Татьяна Ивановна</w:t>
      </w:r>
    </w:p>
    <w:p w:rsidR="0061654A" w:rsidRDefault="00B4438D">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05.12.2025 17:59 Сейдахмет Ж.К.</w:t>
      </w:r>
    </w:p>
    <w:p w:rsidR="0061654A" w:rsidRDefault="00B4438D">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05.12.2025 18:00 Даиршин Р. ((и.о Оразханова Ж. О.))</w:t>
      </w:r>
    </w:p>
    <w:p w:rsidR="0061654A" w:rsidRDefault="00B4438D">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05.12.2025 18:05 Туребаев </w:t>
      </w:r>
      <w:r>
        <w:rPr>
          <w:rFonts w:ascii="Times New Roman" w:eastAsia="Times New Roman" w:hAnsi="Times New Roman" w:cs="Times New Roman"/>
          <w:lang w:eastAsia="ru-RU"/>
        </w:rPr>
        <w:t>Серикбол Шахизатович</w:t>
      </w:r>
    </w:p>
    <w:p w:rsidR="0061654A" w:rsidRDefault="00B4438D">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08.12.2025 11:31 Тунгишбаева Ж. О. ((и.о Шаназаров Н.А.))</w:t>
      </w:r>
    </w:p>
    <w:p w:rsidR="0061654A" w:rsidRDefault="00B4438D">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08.12.2025 16:05 Толубаева Диана Бахытовна</w:t>
      </w:r>
    </w:p>
    <w:p w:rsidR="0061654A" w:rsidRDefault="00B4438D">
      <w:pPr>
        <w:rPr>
          <w:rFonts w:ascii="Times New Roman" w:eastAsia="Times New Roman" w:hAnsi="Times New Roman" w:cs="Times New Roman"/>
          <w:lang w:eastAsia="ru-RU"/>
        </w:rPr>
      </w:pPr>
      <w:r>
        <w:rPr>
          <w:rFonts w:ascii="Times New Roman" w:eastAsia="Times New Roman" w:hAnsi="Times New Roman" w:cs="Times New Roman"/>
          <w:lang w:eastAsia="ru-RU"/>
        </w:rPr>
        <w:t>08.12.2025 18:01 Маханов Темирлан Ерланович</w:t>
      </w:r>
    </w:p>
    <w:p w:rsidR="0061654A" w:rsidRDefault="00B4438D">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Подписано</w:t>
      </w:r>
    </w:p>
    <w:p w:rsidR="0061654A" w:rsidRDefault="00B4438D">
      <w:pPr>
        <w:rPr>
          <w:rFonts w:ascii="Times New Roman" w:eastAsia="Times New Roman" w:hAnsi="Times New Roman" w:cs="Times New Roman"/>
          <w:lang w:eastAsia="ru-RU"/>
        </w:rPr>
      </w:pPr>
      <w:r>
        <w:rPr>
          <w:rFonts w:ascii="Times New Roman" w:eastAsia="Times New Roman" w:hAnsi="Times New Roman" w:cs="Times New Roman"/>
          <w:lang w:eastAsia="ru-RU"/>
        </w:rPr>
        <w:t>08.12.2025 18:14 Карабаева Раушан Жумартовна</w:t>
      </w:r>
    </w:p>
    <w:p w:rsidR="0061654A" w:rsidRDefault="00B4438D">
      <w:pPr>
        <w:jc w:val="both"/>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p w:rsidR="0061654A" w:rsidRDefault="00B4438D">
      <w:r>
        <w:br w:type="page"/>
      </w:r>
    </w:p>
    <w:tbl>
      <w:tblPr>
        <w:tblW w:w="5000" w:type="pct"/>
        <w:shd w:val="clear" w:color="auto" w:fill="EEF9FF"/>
        <w:tblLook w:val="04A0" w:firstRow="1" w:lastRow="0" w:firstColumn="1" w:lastColumn="0" w:noHBand="0" w:noVBand="1"/>
      </w:tblPr>
      <w:tblGrid>
        <w:gridCol w:w="3105"/>
        <w:gridCol w:w="6233"/>
      </w:tblGrid>
      <w:tr w:rsidR="0061654A">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rsidR="0061654A" w:rsidRDefault="00B4438D">
            <w:pPr>
              <w:spacing w:after="0"/>
              <w:rPr>
                <w:rFonts w:ascii="Times New Roman" w:eastAsia="Times New Roman" w:hAnsi="Times New Roman" w:cs="Times New Roman"/>
                <w:lang w:eastAsia="ru-RU"/>
              </w:rPr>
            </w:pPr>
            <w:r>
              <w:rPr>
                <w:rFonts w:ascii="Times New Roman" w:eastAsia="Times New Roman" w:hAnsi="Times New Roman" w:cs="Times New Roman"/>
                <w:b/>
                <w:sz w:val="21"/>
                <w:szCs w:val="21"/>
                <w:lang w:eastAsia="ru-RU"/>
              </w:rPr>
              <w:lastRenderedPageBreak/>
              <w:t>Тип документа</w:t>
            </w: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rsidR="0061654A" w:rsidRDefault="00B4438D">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Приказ по ОД</w:t>
            </w:r>
          </w:p>
        </w:tc>
      </w:tr>
      <w:tr w:rsidR="0061654A">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rsidR="0061654A" w:rsidRDefault="00B4438D">
            <w:pPr>
              <w:spacing w:after="0"/>
              <w:rPr>
                <w:rFonts w:ascii="Times New Roman" w:eastAsia="Times New Roman" w:hAnsi="Times New Roman" w:cs="Times New Roman"/>
                <w:lang w:eastAsia="ru-RU"/>
              </w:rPr>
            </w:pPr>
            <w:r>
              <w:rPr>
                <w:rFonts w:ascii="Times New Roman" w:eastAsia="Times New Roman" w:hAnsi="Times New Roman" w:cs="Times New Roman"/>
                <w:b/>
                <w:sz w:val="21"/>
                <w:szCs w:val="21"/>
                <w:lang w:eastAsia="ru-RU"/>
              </w:rPr>
              <w:t>Номер и дата документа</w:t>
            </w: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rsidR="0061654A" w:rsidRDefault="00B4438D">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 990 от 08.12.2025 г.</w:t>
            </w:r>
          </w:p>
        </w:tc>
      </w:tr>
      <w:tr w:rsidR="0061654A">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rsidR="0061654A" w:rsidRDefault="00B4438D">
            <w:pPr>
              <w:spacing w:after="0"/>
              <w:rPr>
                <w:rFonts w:ascii="Times New Roman" w:eastAsia="Times New Roman" w:hAnsi="Times New Roman" w:cs="Times New Roman"/>
                <w:lang w:eastAsia="ru-RU"/>
              </w:rPr>
            </w:pPr>
            <w:r>
              <w:rPr>
                <w:rFonts w:ascii="Times New Roman" w:eastAsia="Times New Roman" w:hAnsi="Times New Roman" w:cs="Times New Roman"/>
                <w:b/>
                <w:sz w:val="21"/>
                <w:szCs w:val="21"/>
                <w:lang w:eastAsia="ru-RU"/>
              </w:rPr>
              <w:t>Организация/отправитель</w:t>
            </w: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rsidR="0061654A" w:rsidRDefault="00B4438D">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БЕЛИХИНА Т.И.</w:t>
            </w:r>
          </w:p>
        </w:tc>
      </w:tr>
      <w:tr w:rsidR="0061654A">
        <w:tc>
          <w:tcPr>
            <w:tcW w:w="0" w:type="auto"/>
            <w:vMerge w:val="restart"/>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rsidR="0061654A" w:rsidRDefault="00B4438D">
            <w:pPr>
              <w:spacing w:after="0"/>
              <w:rPr>
                <w:rFonts w:ascii="Times New Roman" w:eastAsia="Times New Roman" w:hAnsi="Times New Roman" w:cs="Times New Roman"/>
                <w:lang w:eastAsia="ru-RU"/>
              </w:rPr>
            </w:pPr>
            <w:r>
              <w:rPr>
                <w:rFonts w:ascii="Times New Roman" w:eastAsia="Times New Roman" w:hAnsi="Times New Roman" w:cs="Times New Roman"/>
                <w:b/>
                <w:sz w:val="21"/>
                <w:szCs w:val="21"/>
                <w:lang w:eastAsia="ru-RU"/>
              </w:rPr>
              <w:t>Получатель (-и)</w:t>
            </w: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rsidR="0061654A" w:rsidRDefault="00B4438D">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БЕЛИХИНА Т.И. (ЗАМЕСТИТЕЛЬ НАЧАЛЬНИКА ОТДЕЛА  НАУКИ И ИННОВАЦИИ )</w:t>
            </w:r>
          </w:p>
        </w:tc>
      </w:tr>
      <w:tr w:rsidR="0061654A">
        <w:tc>
          <w:tcPr>
            <w:tcW w:w="0" w:type="auto"/>
            <w:vMerge w:val="restart"/>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rsidR="0061654A" w:rsidRDefault="00B4438D">
            <w:pPr>
              <w:spacing w:after="0"/>
              <w:rPr>
                <w:rFonts w:ascii="Times New Roman" w:eastAsia="Times New Roman" w:hAnsi="Times New Roman" w:cs="Times New Roman"/>
                <w:lang w:eastAsia="ru-RU"/>
              </w:rPr>
            </w:pPr>
            <w:r>
              <w:rPr>
                <w:rFonts w:ascii="Times New Roman" w:eastAsia="Times New Roman" w:hAnsi="Times New Roman" w:cs="Times New Roman"/>
                <w:b/>
                <w:sz w:val="21"/>
                <w:szCs w:val="21"/>
                <w:lang w:eastAsia="ru-RU"/>
              </w:rPr>
              <w:t>Электронные цифровые подписи документа</w:t>
            </w: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rsidR="0061654A" w:rsidRDefault="00B4438D">
            <w:pPr>
              <w:spacing w:after="0"/>
              <w:ind w:left="464"/>
              <w:rPr>
                <w:rFonts w:ascii="Times New Roman" w:eastAsia="Times New Roman" w:hAnsi="Times New Roman" w:cs="Times New Roman"/>
                <w:lang w:eastAsia="ru-RU"/>
              </w:rPr>
            </w:pPr>
            <w:r>
              <w:rPr>
                <w:noProof/>
                <w:sz w:val="21"/>
                <w:szCs w:val="21"/>
                <w:lang w:eastAsia="ru-RU"/>
              </w:rPr>
              <w:drawing>
                <wp:anchor distT="0" distB="0" distL="114300" distR="114300" simplePos="0" relativeHeight="251654144" behindDoc="0" locked="0" layoutInCell="1" allowOverlap="1">
                  <wp:simplePos x="0" y="0"/>
                  <wp:positionH relativeFrom="column">
                    <wp:posOffset>5080</wp:posOffset>
                  </wp:positionH>
                  <wp:positionV relativeFrom="paragraph">
                    <wp:posOffset>30981</wp:posOffset>
                  </wp:positionV>
                  <wp:extent cx="183346" cy="183346"/>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346" cy="183346"/>
                          </a:xfrm>
                          <a:prstGeom prst="rect">
                            <a:avLst/>
                          </a:prstGeom>
                        </pic:spPr>
                      </pic:pic>
                    </a:graphicData>
                  </a:graphic>
                </wp:anchor>
              </w:drawing>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Согласовано:  Белихина Татьяна Ивановна</w:t>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 xml:space="preserve">без </w:t>
            </w:r>
            <w:r>
              <w:rPr>
                <w:rFonts w:ascii="Times New Roman" w:eastAsia="Times New Roman" w:hAnsi="Times New Roman" w:cs="Times New Roman"/>
                <w:sz w:val="21"/>
                <w:szCs w:val="21"/>
                <w:lang w:eastAsia="ru-RU"/>
              </w:rPr>
              <w:t>ЭЦП</w:t>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Тип: нет</w:t>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Время подписи: 05.12.2025 17:58</w:t>
            </w:r>
          </w:p>
        </w:tc>
      </w:tr>
      <w:tr w:rsidR="0061654A">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rsidR="0061654A" w:rsidRDefault="0061654A">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rsidR="0061654A" w:rsidRDefault="00B4438D">
            <w:pPr>
              <w:spacing w:after="0"/>
              <w:ind w:left="464"/>
              <w:rPr>
                <w:rFonts w:ascii="Times New Roman" w:eastAsia="Times New Roman" w:hAnsi="Times New Roman" w:cs="Times New Roman"/>
                <w:lang w:eastAsia="ru-RU"/>
              </w:rPr>
            </w:pPr>
            <w:r>
              <w:rPr>
                <w:noProof/>
                <w:sz w:val="21"/>
                <w:szCs w:val="21"/>
                <w:lang w:eastAsia="ru-RU"/>
              </w:rPr>
              <w:drawing>
                <wp:anchor distT="0" distB="0" distL="114300" distR="114300" simplePos="0" relativeHeight="251655168" behindDoc="0" locked="0" layoutInCell="1" allowOverlap="1">
                  <wp:simplePos x="0" y="0"/>
                  <wp:positionH relativeFrom="column">
                    <wp:posOffset>5080</wp:posOffset>
                  </wp:positionH>
                  <wp:positionV relativeFrom="paragraph">
                    <wp:posOffset>30981</wp:posOffset>
                  </wp:positionV>
                  <wp:extent cx="183346" cy="183346"/>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346" cy="183346"/>
                          </a:xfrm>
                          <a:prstGeom prst="rect">
                            <a:avLst/>
                          </a:prstGeom>
                        </pic:spPr>
                      </pic:pic>
                    </a:graphicData>
                  </a:graphic>
                </wp:anchor>
              </w:drawing>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Согласовано:  Сейдахмет Ж.К.</w:t>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без ЭЦП</w:t>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Тип: нет</w:t>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Время подписи: 05.12.2025 17:59</w:t>
            </w:r>
          </w:p>
        </w:tc>
      </w:tr>
      <w:tr w:rsidR="0061654A">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rsidR="0061654A" w:rsidRDefault="0061654A">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rsidR="0061654A" w:rsidRDefault="00B4438D">
            <w:pPr>
              <w:spacing w:after="0"/>
              <w:ind w:left="464"/>
              <w:rPr>
                <w:rFonts w:ascii="Times New Roman" w:eastAsia="Times New Roman" w:hAnsi="Times New Roman" w:cs="Times New Roman"/>
                <w:lang w:eastAsia="ru-RU"/>
              </w:rPr>
            </w:pPr>
            <w:r>
              <w:rPr>
                <w:noProof/>
                <w:sz w:val="21"/>
                <w:szCs w:val="21"/>
                <w:lang w:eastAsia="ru-RU"/>
              </w:rPr>
              <w:drawing>
                <wp:anchor distT="0" distB="0" distL="114300" distR="114300" simplePos="0" relativeHeight="251656192" behindDoc="0" locked="0" layoutInCell="1" allowOverlap="1">
                  <wp:simplePos x="0" y="0"/>
                  <wp:positionH relativeFrom="column">
                    <wp:posOffset>5080</wp:posOffset>
                  </wp:positionH>
                  <wp:positionV relativeFrom="paragraph">
                    <wp:posOffset>30981</wp:posOffset>
                  </wp:positionV>
                  <wp:extent cx="183346" cy="183346"/>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346" cy="183346"/>
                          </a:xfrm>
                          <a:prstGeom prst="rect">
                            <a:avLst/>
                          </a:prstGeom>
                        </pic:spPr>
                      </pic:pic>
                    </a:graphicData>
                  </a:graphic>
                </wp:anchor>
              </w:drawing>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Согласовано:  Даиршин Р. ((и.о Оразханова Ж. О.))</w:t>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без ЭЦП</w:t>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Тип: нет</w:t>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Время подписи: 05.12.2025 18:00</w:t>
            </w:r>
          </w:p>
        </w:tc>
      </w:tr>
      <w:tr w:rsidR="0061654A">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rsidR="0061654A" w:rsidRDefault="0061654A">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rsidR="0061654A" w:rsidRDefault="00B4438D">
            <w:pPr>
              <w:spacing w:after="0"/>
              <w:ind w:left="464"/>
              <w:rPr>
                <w:rFonts w:ascii="Times New Roman" w:eastAsia="Times New Roman" w:hAnsi="Times New Roman" w:cs="Times New Roman"/>
                <w:lang w:eastAsia="ru-RU"/>
              </w:rPr>
            </w:pPr>
            <w:r>
              <w:rPr>
                <w:noProof/>
                <w:sz w:val="21"/>
                <w:szCs w:val="21"/>
                <w:lang w:eastAsia="ru-RU"/>
              </w:rPr>
              <w:drawing>
                <wp:anchor distT="0" distB="0" distL="114300" distR="114300" simplePos="0" relativeHeight="251657216" behindDoc="0" locked="0" layoutInCell="1" allowOverlap="1">
                  <wp:simplePos x="0" y="0"/>
                  <wp:positionH relativeFrom="column">
                    <wp:posOffset>5080</wp:posOffset>
                  </wp:positionH>
                  <wp:positionV relativeFrom="paragraph">
                    <wp:posOffset>30981</wp:posOffset>
                  </wp:positionV>
                  <wp:extent cx="183346" cy="183346"/>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346" cy="183346"/>
                          </a:xfrm>
                          <a:prstGeom prst="rect">
                            <a:avLst/>
                          </a:prstGeom>
                        </pic:spPr>
                      </pic:pic>
                    </a:graphicData>
                  </a:graphic>
                </wp:anchor>
              </w:drawing>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Согласовано:  Туребаев</w:t>
            </w:r>
            <w:r>
              <w:rPr>
                <w:rFonts w:ascii="Times New Roman" w:eastAsia="Times New Roman" w:hAnsi="Times New Roman" w:cs="Times New Roman"/>
                <w:sz w:val="21"/>
                <w:szCs w:val="21"/>
                <w:lang w:eastAsia="ru-RU"/>
              </w:rPr>
              <w:t xml:space="preserve"> Серикбол Шахизатович</w:t>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без ЭЦП</w:t>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Тип: нет</w:t>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Время подписи: 05.12.2025 18:05</w:t>
            </w:r>
          </w:p>
        </w:tc>
      </w:tr>
      <w:tr w:rsidR="0061654A">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rsidR="0061654A" w:rsidRDefault="0061654A">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rsidR="0061654A" w:rsidRDefault="00B4438D">
            <w:pPr>
              <w:spacing w:after="0"/>
              <w:ind w:left="464"/>
              <w:rPr>
                <w:rFonts w:ascii="Times New Roman" w:eastAsia="Times New Roman" w:hAnsi="Times New Roman" w:cs="Times New Roman"/>
                <w:lang w:eastAsia="ru-RU"/>
              </w:rPr>
            </w:pPr>
            <w:r>
              <w:rPr>
                <w:noProof/>
                <w:sz w:val="21"/>
                <w:szCs w:val="21"/>
                <w:lang w:eastAsia="ru-RU"/>
              </w:rPr>
              <w:drawing>
                <wp:anchor distT="0" distB="0" distL="114300" distR="114300" simplePos="0" relativeHeight="251658240" behindDoc="0" locked="0" layoutInCell="1" allowOverlap="1">
                  <wp:simplePos x="0" y="0"/>
                  <wp:positionH relativeFrom="column">
                    <wp:posOffset>5080</wp:posOffset>
                  </wp:positionH>
                  <wp:positionV relativeFrom="paragraph">
                    <wp:posOffset>30981</wp:posOffset>
                  </wp:positionV>
                  <wp:extent cx="183346" cy="183346"/>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346" cy="183346"/>
                          </a:xfrm>
                          <a:prstGeom prst="rect">
                            <a:avLst/>
                          </a:prstGeom>
                        </pic:spPr>
                      </pic:pic>
                    </a:graphicData>
                  </a:graphic>
                </wp:anchor>
              </w:drawing>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Согласовано:  Тунгишбаева Ж. О. ((и.о Шаназаров Н.А.))</w:t>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без ЭЦП</w:t>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Тип: нет</w:t>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Время подписи: 08.12.2025 11:31</w:t>
            </w:r>
          </w:p>
        </w:tc>
      </w:tr>
      <w:tr w:rsidR="0061654A">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rsidR="0061654A" w:rsidRDefault="0061654A">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rsidR="0061654A" w:rsidRDefault="00B4438D">
            <w:pPr>
              <w:spacing w:after="0"/>
              <w:ind w:left="464"/>
              <w:rPr>
                <w:rFonts w:ascii="Times New Roman" w:eastAsia="Times New Roman" w:hAnsi="Times New Roman" w:cs="Times New Roman"/>
                <w:lang w:eastAsia="ru-RU"/>
              </w:rPr>
            </w:pPr>
            <w:r>
              <w:rPr>
                <w:noProof/>
                <w:sz w:val="21"/>
                <w:szCs w:val="21"/>
                <w:lang w:eastAsia="ru-RU"/>
              </w:rPr>
              <w:drawing>
                <wp:anchor distT="0" distB="0" distL="114300" distR="114300" simplePos="0" relativeHeight="251659264" behindDoc="0" locked="0" layoutInCell="1" allowOverlap="1">
                  <wp:simplePos x="0" y="0"/>
                  <wp:positionH relativeFrom="column">
                    <wp:posOffset>5080</wp:posOffset>
                  </wp:positionH>
                  <wp:positionV relativeFrom="paragraph">
                    <wp:posOffset>30981</wp:posOffset>
                  </wp:positionV>
                  <wp:extent cx="183346" cy="183346"/>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346" cy="183346"/>
                          </a:xfrm>
                          <a:prstGeom prst="rect">
                            <a:avLst/>
                          </a:prstGeom>
                        </pic:spPr>
                      </pic:pic>
                    </a:graphicData>
                  </a:graphic>
                </wp:anchor>
              </w:drawing>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Согласовано:  Толубаева Диана Бахытовна</w:t>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без ЭЦП</w:t>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Тип: нет</w:t>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 xml:space="preserve">Время подписи: </w:t>
            </w:r>
            <w:r>
              <w:rPr>
                <w:rFonts w:ascii="Times New Roman" w:eastAsia="Times New Roman" w:hAnsi="Times New Roman" w:cs="Times New Roman"/>
                <w:sz w:val="21"/>
                <w:szCs w:val="21"/>
                <w:lang w:eastAsia="ru-RU"/>
              </w:rPr>
              <w:t>08.12.2025 16:05</w:t>
            </w:r>
          </w:p>
        </w:tc>
      </w:tr>
      <w:tr w:rsidR="0061654A">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rsidR="0061654A" w:rsidRDefault="0061654A">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rsidR="0061654A" w:rsidRDefault="00B4438D">
            <w:pPr>
              <w:spacing w:after="0"/>
              <w:ind w:left="464"/>
              <w:rPr>
                <w:rFonts w:ascii="Times New Roman" w:eastAsia="Times New Roman" w:hAnsi="Times New Roman" w:cs="Times New Roman"/>
                <w:lang w:eastAsia="ru-RU"/>
              </w:rPr>
            </w:pPr>
            <w:r>
              <w:rPr>
                <w:noProof/>
                <w:sz w:val="21"/>
                <w:szCs w:val="21"/>
                <w:lang w:eastAsia="ru-RU"/>
              </w:rPr>
              <w:drawing>
                <wp:anchor distT="0" distB="0" distL="114300" distR="114300" simplePos="0" relativeHeight="251660288" behindDoc="0" locked="0" layoutInCell="1" allowOverlap="1">
                  <wp:simplePos x="0" y="0"/>
                  <wp:positionH relativeFrom="column">
                    <wp:posOffset>5080</wp:posOffset>
                  </wp:positionH>
                  <wp:positionV relativeFrom="paragraph">
                    <wp:posOffset>30981</wp:posOffset>
                  </wp:positionV>
                  <wp:extent cx="183346" cy="183346"/>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346" cy="183346"/>
                          </a:xfrm>
                          <a:prstGeom prst="rect">
                            <a:avLst/>
                          </a:prstGeom>
                        </pic:spPr>
                      </pic:pic>
                    </a:graphicData>
                  </a:graphic>
                </wp:anchor>
              </w:drawing>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Согласовано:  Маханов Темирлан Ерланович</w:t>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без ЭЦП</w:t>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Тип: нет</w:t>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Время подписи: 08.12.2025 18:01</w:t>
            </w:r>
          </w:p>
        </w:tc>
      </w:tr>
      <w:tr w:rsidR="0061654A">
        <w:tc>
          <w:tcPr>
            <w:tcW w:w="0" w:type="auto"/>
            <w:vMerge/>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rsidR="0061654A" w:rsidRDefault="0061654A">
            <w:pPr>
              <w:spacing w:after="0"/>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EEF9FF"/>
            <w:tcMar>
              <w:top w:w="70" w:type="dxa"/>
              <w:left w:w="70" w:type="dxa"/>
              <w:bottom w:w="70" w:type="dxa"/>
              <w:right w:w="70" w:type="dxa"/>
            </w:tcMar>
            <w:vAlign w:val="center"/>
          </w:tcPr>
          <w:p w:rsidR="0061654A" w:rsidRDefault="00B4438D">
            <w:pPr>
              <w:spacing w:after="0"/>
              <w:ind w:left="464"/>
              <w:rPr>
                <w:rFonts w:ascii="Times New Roman" w:eastAsia="Times New Roman" w:hAnsi="Times New Roman" w:cs="Times New Roman"/>
                <w:lang w:eastAsia="ru-RU"/>
              </w:rPr>
            </w:pPr>
            <w:r>
              <w:rPr>
                <w:noProof/>
                <w:sz w:val="21"/>
                <w:szCs w:val="21"/>
                <w:lang w:eastAsia="ru-RU"/>
              </w:rPr>
              <w:drawing>
                <wp:anchor distT="0" distB="0" distL="114300" distR="114300" simplePos="0" relativeHeight="251661312" behindDoc="0" locked="0" layoutInCell="1" allowOverlap="1">
                  <wp:simplePos x="0" y="0"/>
                  <wp:positionH relativeFrom="column">
                    <wp:posOffset>5080</wp:posOffset>
                  </wp:positionH>
                  <wp:positionV relativeFrom="paragraph">
                    <wp:posOffset>30981</wp:posOffset>
                  </wp:positionV>
                  <wp:extent cx="183346" cy="183346"/>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346" cy="183346"/>
                          </a:xfrm>
                          <a:prstGeom prst="rect">
                            <a:avLst/>
                          </a:prstGeom>
                        </pic:spPr>
                      </pic:pic>
                    </a:graphicData>
                  </a:graphic>
                </wp:anchor>
              </w:drawing>
            </w:r>
            <w:r>
              <w:rPr>
                <w:rFonts w:ascii="Times New Roman" w:eastAsia="Times New Roman" w:hAnsi="Times New Roman" w:cs="Times New Roman"/>
                <w:sz w:val="21"/>
                <w:szCs w:val="21"/>
                <w:lang w:eastAsia="ru-RU"/>
              </w:rPr>
              <w:t xml:space="preserve">Республиканское государственное предприятие "Больница Медицинского центра Управления Делами Президента Республики Казахстан" на праве </w:t>
            </w:r>
            <w:r>
              <w:rPr>
                <w:rFonts w:ascii="Times New Roman" w:eastAsia="Times New Roman" w:hAnsi="Times New Roman" w:cs="Times New Roman"/>
                <w:sz w:val="21"/>
                <w:szCs w:val="21"/>
                <w:lang w:eastAsia="ru-RU"/>
              </w:rPr>
              <w:t>хозяйственного ведения</w:t>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Подписано:  КАРАБАЕВА РАУШАН</w:t>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MIIXOAYJ...IMsyGxKQ=</w:t>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Тип: НУЦ</w:t>
            </w:r>
          </w:p>
          <w:p w:rsidR="0061654A" w:rsidRDefault="00B4438D">
            <w:pPr>
              <w:spacing w:after="0"/>
              <w:ind w:left="464"/>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Время подписи: 08.12.2025 18:14</w:t>
            </w:r>
          </w:p>
        </w:tc>
      </w:tr>
    </w:tbl>
    <w:p w:rsidR="0061654A" w:rsidRDefault="0061654A">
      <w:pPr>
        <w:jc w:val="both"/>
        <w:rPr>
          <w:rFonts w:ascii="Times New Roman" w:eastAsia="Times New Roman" w:hAnsi="Times New Roman" w:cs="Times New Roman"/>
          <w:lang w:eastAsia="ru-RU"/>
        </w:rPr>
      </w:pPr>
    </w:p>
    <w:tbl>
      <w:tblPr>
        <w:tblW w:w="5000" w:type="pct"/>
        <w:tblLook w:val="04A0" w:firstRow="1" w:lastRow="0" w:firstColumn="1" w:lastColumn="0" w:noHBand="0" w:noVBand="1"/>
      </w:tblPr>
      <w:tblGrid>
        <w:gridCol w:w="1284"/>
        <w:gridCol w:w="8070"/>
      </w:tblGrid>
      <w:tr w:rsidR="0061654A">
        <w:tc>
          <w:tcPr>
            <w:tcW w:w="0" w:type="auto"/>
            <w:shd w:val="clear" w:color="auto" w:fill="auto"/>
            <w:tcMar>
              <w:top w:w="70" w:type="dxa"/>
              <w:left w:w="70" w:type="dxa"/>
              <w:bottom w:w="70" w:type="dxa"/>
              <w:right w:w="70" w:type="dxa"/>
            </w:tcMar>
          </w:tcPr>
          <w:p w:rsidR="0061654A" w:rsidRDefault="00B4438D">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[[QRCODE]]</w:t>
            </w:r>
          </w:p>
        </w:tc>
        <w:tc>
          <w:tcPr>
            <w:tcW w:w="0" w:type="auto"/>
            <w:shd w:val="clear" w:color="auto" w:fill="auto"/>
            <w:tcMar>
              <w:top w:w="70" w:type="dxa"/>
              <w:left w:w="70" w:type="dxa"/>
              <w:bottom w:w="70" w:type="dxa"/>
              <w:right w:w="70" w:type="dxa"/>
            </w:tcMar>
          </w:tcPr>
          <w:p w:rsidR="0061654A" w:rsidRDefault="0061654A">
            <w:pPr>
              <w:spacing w:after="0"/>
              <w:rPr>
                <w:rFonts w:ascii="Times New Roman" w:eastAsia="Times New Roman" w:hAnsi="Times New Roman" w:cs="Times New Roman"/>
                <w:lang w:eastAsia="ru-RU"/>
              </w:rPr>
            </w:pPr>
          </w:p>
          <w:p w:rsidR="0061654A" w:rsidRDefault="00B4438D">
            <w:pPr>
              <w:spacing w:after="0"/>
              <w:rPr>
                <w:rFonts w:ascii="Times New Roman" w:eastAsia="Times New Roman" w:hAnsi="Times New Roman" w:cs="Times New Roman"/>
                <w:lang w:eastAsia="ru-RU"/>
              </w:rPr>
            </w:pPr>
            <w:r>
              <w:rPr>
                <w:rFonts w:ascii="Times New Roman" w:eastAsia="Times New Roman" w:hAnsi="Times New Roman" w:cs="Times New Roman"/>
                <w:sz w:val="21"/>
                <w:szCs w:val="21"/>
                <w:lang w:eastAsia="ru-RU"/>
              </w:rPr>
              <w:t>Данный документ согласно пункту 1 статьи 7 ЗРК от 7 января 2003 года N370-II «Об электронном документе и электронной цифровой по</w:t>
            </w:r>
            <w:r>
              <w:rPr>
                <w:rFonts w:ascii="Times New Roman" w:eastAsia="Times New Roman" w:hAnsi="Times New Roman" w:cs="Times New Roman"/>
                <w:sz w:val="21"/>
                <w:szCs w:val="21"/>
                <w:lang w:eastAsia="ru-RU"/>
              </w:rPr>
              <w:t xml:space="preserve">дписи», удостоверенный </w:t>
            </w:r>
            <w:r>
              <w:rPr>
                <w:rFonts w:ascii="Times New Roman" w:eastAsia="Times New Roman" w:hAnsi="Times New Roman" w:cs="Times New Roman"/>
                <w:sz w:val="21"/>
                <w:szCs w:val="21"/>
                <w:lang w:eastAsia="ru-RU"/>
              </w:rPr>
              <w:lastRenderedPageBreak/>
              <w:t>посредством электронной цифровой подписи лица, имеющего полномочия на его подписание, равнозначен подписанному документу на бумажном носителе.</w:t>
            </w:r>
          </w:p>
        </w:tc>
      </w:tr>
    </w:tbl>
    <w:p w:rsidR="00000000" w:rsidRDefault="00B4438D"/>
    <w:sectPr w:rsidR="00000000" w:rsidSect="007B47EC">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44DFB"/>
    <w:multiLevelType w:val="hybridMultilevel"/>
    <w:tmpl w:val="60868B08"/>
    <w:lvl w:ilvl="0" w:tplc="E46C7EF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E243DFD"/>
    <w:multiLevelType w:val="hybridMultilevel"/>
    <w:tmpl w:val="72EC4C3C"/>
    <w:lvl w:ilvl="0" w:tplc="8342DD9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15:restartNumberingAfterBreak="0">
    <w:nsid w:val="2803480E"/>
    <w:multiLevelType w:val="hybridMultilevel"/>
    <w:tmpl w:val="A8F673AC"/>
    <w:lvl w:ilvl="0" w:tplc="2E26F5C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089475D"/>
    <w:multiLevelType w:val="hybridMultilevel"/>
    <w:tmpl w:val="0F00F6FE"/>
    <w:lvl w:ilvl="0" w:tplc="EE6C661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CA35DF"/>
    <w:multiLevelType w:val="hybridMultilevel"/>
    <w:tmpl w:val="96584774"/>
    <w:lvl w:ilvl="0" w:tplc="FF04F78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A5137A9"/>
    <w:multiLevelType w:val="hybridMultilevel"/>
    <w:tmpl w:val="5298E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E574D7"/>
    <w:multiLevelType w:val="hybridMultilevel"/>
    <w:tmpl w:val="F372F18C"/>
    <w:lvl w:ilvl="0" w:tplc="94CCFA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CF106BD"/>
    <w:multiLevelType w:val="hybridMultilevel"/>
    <w:tmpl w:val="1C1A7886"/>
    <w:lvl w:ilvl="0" w:tplc="ED207C9E">
      <w:start w:val="6"/>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8" w15:restartNumberingAfterBreak="0">
    <w:nsid w:val="5CE056F1"/>
    <w:multiLevelType w:val="hybridMultilevel"/>
    <w:tmpl w:val="7ABA98BA"/>
    <w:lvl w:ilvl="0" w:tplc="9C4A37DE">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29641E"/>
    <w:multiLevelType w:val="hybridMultilevel"/>
    <w:tmpl w:val="56D8F346"/>
    <w:lvl w:ilvl="0" w:tplc="337C72F4">
      <w:start w:val="4"/>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15:restartNumberingAfterBreak="0">
    <w:nsid w:val="65C21417"/>
    <w:multiLevelType w:val="hybridMultilevel"/>
    <w:tmpl w:val="B16AD3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14613C"/>
    <w:multiLevelType w:val="hybridMultilevel"/>
    <w:tmpl w:val="22489402"/>
    <w:lvl w:ilvl="0" w:tplc="EE6C66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6F02FF5"/>
    <w:multiLevelType w:val="hybridMultilevel"/>
    <w:tmpl w:val="1DB035DA"/>
    <w:lvl w:ilvl="0" w:tplc="EE6C661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1"/>
  </w:num>
  <w:num w:numId="5">
    <w:abstractNumId w:val="7"/>
  </w:num>
  <w:num w:numId="6">
    <w:abstractNumId w:val="10"/>
  </w:num>
  <w:num w:numId="7">
    <w:abstractNumId w:val="12"/>
  </w:num>
  <w:num w:numId="8">
    <w:abstractNumId w:val="3"/>
  </w:num>
  <w:num w:numId="9">
    <w:abstractNumId w:val="11"/>
  </w:num>
  <w:num w:numId="10">
    <w:abstractNumId w:val="2"/>
  </w:num>
  <w:num w:numId="11">
    <w:abstractNumId w:val="4"/>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AFE"/>
    <w:rsid w:val="000036FA"/>
    <w:rsid w:val="000745A2"/>
    <w:rsid w:val="00077CD6"/>
    <w:rsid w:val="0008616B"/>
    <w:rsid w:val="0009580D"/>
    <w:rsid w:val="000F62AF"/>
    <w:rsid w:val="00113F75"/>
    <w:rsid w:val="00152709"/>
    <w:rsid w:val="00191437"/>
    <w:rsid w:val="001C0347"/>
    <w:rsid w:val="001E7F0F"/>
    <w:rsid w:val="001F57BA"/>
    <w:rsid w:val="00200903"/>
    <w:rsid w:val="00215C59"/>
    <w:rsid w:val="00292B2E"/>
    <w:rsid w:val="002A4B67"/>
    <w:rsid w:val="002D3579"/>
    <w:rsid w:val="002F1F17"/>
    <w:rsid w:val="002F5603"/>
    <w:rsid w:val="003841CA"/>
    <w:rsid w:val="003B14DB"/>
    <w:rsid w:val="003C5975"/>
    <w:rsid w:val="00423DDA"/>
    <w:rsid w:val="00436E21"/>
    <w:rsid w:val="004812BB"/>
    <w:rsid w:val="004A6F8D"/>
    <w:rsid w:val="004C6EFA"/>
    <w:rsid w:val="004F65C0"/>
    <w:rsid w:val="00511963"/>
    <w:rsid w:val="00552BB5"/>
    <w:rsid w:val="00593A55"/>
    <w:rsid w:val="005A0C29"/>
    <w:rsid w:val="005B5DA5"/>
    <w:rsid w:val="005B67C3"/>
    <w:rsid w:val="005D7F33"/>
    <w:rsid w:val="0061654A"/>
    <w:rsid w:val="00642AB4"/>
    <w:rsid w:val="006554F9"/>
    <w:rsid w:val="0066129A"/>
    <w:rsid w:val="006E1ABB"/>
    <w:rsid w:val="006F1F32"/>
    <w:rsid w:val="0075453F"/>
    <w:rsid w:val="00762DAD"/>
    <w:rsid w:val="00771042"/>
    <w:rsid w:val="007B3FFF"/>
    <w:rsid w:val="007B47EC"/>
    <w:rsid w:val="0087780B"/>
    <w:rsid w:val="00882276"/>
    <w:rsid w:val="008B2AF5"/>
    <w:rsid w:val="008C5281"/>
    <w:rsid w:val="008D292D"/>
    <w:rsid w:val="008D4A3D"/>
    <w:rsid w:val="008E1AFE"/>
    <w:rsid w:val="00903244"/>
    <w:rsid w:val="00951200"/>
    <w:rsid w:val="00977093"/>
    <w:rsid w:val="009A0C9F"/>
    <w:rsid w:val="009C6263"/>
    <w:rsid w:val="009E2F1D"/>
    <w:rsid w:val="009E683D"/>
    <w:rsid w:val="00A03CD9"/>
    <w:rsid w:val="00A07F4B"/>
    <w:rsid w:val="00A313A0"/>
    <w:rsid w:val="00A5130F"/>
    <w:rsid w:val="00A52BC7"/>
    <w:rsid w:val="00A61466"/>
    <w:rsid w:val="00A674D1"/>
    <w:rsid w:val="00A7241C"/>
    <w:rsid w:val="00AA279C"/>
    <w:rsid w:val="00AB4574"/>
    <w:rsid w:val="00AC1ACD"/>
    <w:rsid w:val="00AD7F4E"/>
    <w:rsid w:val="00AE46D0"/>
    <w:rsid w:val="00B13D85"/>
    <w:rsid w:val="00B2709B"/>
    <w:rsid w:val="00B4438D"/>
    <w:rsid w:val="00B52BEC"/>
    <w:rsid w:val="00B7679D"/>
    <w:rsid w:val="00BD1236"/>
    <w:rsid w:val="00C10CF5"/>
    <w:rsid w:val="00C72AF6"/>
    <w:rsid w:val="00C73042"/>
    <w:rsid w:val="00C73B1A"/>
    <w:rsid w:val="00CA6B59"/>
    <w:rsid w:val="00CF12BE"/>
    <w:rsid w:val="00CF1D28"/>
    <w:rsid w:val="00D02A34"/>
    <w:rsid w:val="00D06B21"/>
    <w:rsid w:val="00D26081"/>
    <w:rsid w:val="00D355EF"/>
    <w:rsid w:val="00D65D29"/>
    <w:rsid w:val="00D73C1B"/>
    <w:rsid w:val="00DB3B36"/>
    <w:rsid w:val="00DB6BCA"/>
    <w:rsid w:val="00DC1E5E"/>
    <w:rsid w:val="00E14D31"/>
    <w:rsid w:val="00E227A6"/>
    <w:rsid w:val="00E926F9"/>
    <w:rsid w:val="00EA7028"/>
    <w:rsid w:val="00EC1CFE"/>
    <w:rsid w:val="00F14986"/>
    <w:rsid w:val="00F77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F2D14-177A-4FD0-BE49-9CCADBF9D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75453F"/>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4">
    <w:name w:val="heading 4"/>
    <w:basedOn w:val="a"/>
    <w:next w:val="a"/>
    <w:link w:val="40"/>
    <w:uiPriority w:val="9"/>
    <w:semiHidden/>
    <w:unhideWhenUsed/>
    <w:qFormat/>
    <w:rsid w:val="00A313A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347"/>
    <w:pPr>
      <w:ind w:left="720"/>
      <w:contextualSpacing/>
    </w:pPr>
  </w:style>
  <w:style w:type="character" w:customStyle="1" w:styleId="20">
    <w:name w:val="Заголовок 2 Знак"/>
    <w:basedOn w:val="a0"/>
    <w:link w:val="2"/>
    <w:rsid w:val="0075453F"/>
    <w:rPr>
      <w:rFonts w:ascii="Arial" w:eastAsia="Times New Roman" w:hAnsi="Arial" w:cs="Times New Roman"/>
      <w:b/>
      <w:bCs/>
      <w:i/>
      <w:iCs/>
      <w:sz w:val="28"/>
      <w:szCs w:val="28"/>
      <w:lang w:val="x-none" w:eastAsia="x-none"/>
    </w:rPr>
  </w:style>
  <w:style w:type="paragraph" w:styleId="a4">
    <w:name w:val="No Spacing"/>
    <w:uiPriority w:val="1"/>
    <w:qFormat/>
    <w:rsid w:val="0075453F"/>
    <w:pPr>
      <w:spacing w:after="0" w:line="240" w:lineRule="auto"/>
    </w:pPr>
  </w:style>
  <w:style w:type="table" w:styleId="a5">
    <w:name w:val="Table Grid"/>
    <w:basedOn w:val="a1"/>
    <w:uiPriority w:val="39"/>
    <w:rsid w:val="00754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72AF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72AF6"/>
    <w:rPr>
      <w:rFonts w:ascii="Segoe UI" w:hAnsi="Segoe UI" w:cs="Segoe UI"/>
      <w:sz w:val="18"/>
      <w:szCs w:val="18"/>
    </w:rPr>
  </w:style>
  <w:style w:type="character" w:customStyle="1" w:styleId="40">
    <w:name w:val="Заголовок 4 Знак"/>
    <w:basedOn w:val="a0"/>
    <w:link w:val="4"/>
    <w:uiPriority w:val="9"/>
    <w:semiHidden/>
    <w:rsid w:val="00A313A0"/>
    <w:rPr>
      <w:rFonts w:asciiTheme="majorHAnsi" w:eastAsiaTheme="majorEastAsia" w:hAnsiTheme="majorHAnsi" w:cstheme="majorBidi"/>
      <w:i/>
      <w:iCs/>
      <w:color w:val="2E74B5" w:themeColor="accent1" w:themeShade="BF"/>
    </w:rPr>
  </w:style>
  <w:style w:type="character" w:customStyle="1" w:styleId="s0">
    <w:name w:val="s0"/>
    <w:rsid w:val="00D73C1B"/>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55405">
      <w:bodyDiv w:val="1"/>
      <w:marLeft w:val="0"/>
      <w:marRight w:val="0"/>
      <w:marTop w:val="0"/>
      <w:marBottom w:val="0"/>
      <w:divBdr>
        <w:top w:val="none" w:sz="0" w:space="0" w:color="auto"/>
        <w:left w:val="none" w:sz="0" w:space="0" w:color="auto"/>
        <w:bottom w:val="none" w:sz="0" w:space="0" w:color="auto"/>
        <w:right w:val="none" w:sz="0" w:space="0" w:color="auto"/>
      </w:divBdr>
    </w:div>
    <w:div w:id="815416389">
      <w:bodyDiv w:val="1"/>
      <w:marLeft w:val="0"/>
      <w:marRight w:val="0"/>
      <w:marTop w:val="0"/>
      <w:marBottom w:val="0"/>
      <w:divBdr>
        <w:top w:val="none" w:sz="0" w:space="0" w:color="auto"/>
        <w:left w:val="none" w:sz="0" w:space="0" w:color="auto"/>
        <w:bottom w:val="none" w:sz="0" w:space="0" w:color="auto"/>
        <w:right w:val="none" w:sz="0" w:space="0" w:color="auto"/>
      </w:divBdr>
    </w:div>
    <w:div w:id="212260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1241</Words>
  <Characters>7080</Characters>
  <Application>Microsoft Office Word</Application>
  <DocSecurity>8</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Kamalieva</cp:lastModifiedBy>
  <cp:revision>2</cp:revision>
  <cp:lastPrinted>2024-11-19T08:21:00Z</cp:lastPrinted>
  <dcterms:created xsi:type="dcterms:W3CDTF">2025-12-09T05:35:00Z</dcterms:created>
  <dcterms:modified xsi:type="dcterms:W3CDTF">2025-12-09T05:35:00Z</dcterms:modified>
</cp:coreProperties>
</file>